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30" w:type="dxa"/>
        <w:tblCellSpacing w:w="0" w:type="dxa"/>
        <w:tblInd w:w="-2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30"/>
      </w:tblGrid>
      <w:tr w:rsidR="00811F95" w:rsidRPr="00811F95" w:rsidTr="00DA5112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A5112" w:rsidRDefault="00DA5112" w:rsidP="00811F95">
            <w:pPr>
              <w:widowControl/>
              <w:autoSpaceDE/>
              <w:autoSpaceDN/>
              <w:adjustRightInd/>
              <w:spacing w:before="75" w:after="75"/>
              <w:outlineLvl w:val="2"/>
              <w:rPr>
                <w:b w:val="0"/>
                <w:bCs w:val="0"/>
                <w:sz w:val="27"/>
                <w:szCs w:val="27"/>
                <w:lang w:val="uk-U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DFFD89" wp14:editId="5D0E634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Square wrapText="bothSides"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A5112" w:rsidRPr="00DA5112" w:rsidRDefault="00DA5112" w:rsidP="00DA5112">
                                  <w:pPr>
                                    <w:shd w:val="clear" w:color="auto" w:fill="FFFFFF"/>
                                    <w:jc w:val="center"/>
                                    <w:outlineLvl w:val="2"/>
                                    <w:rPr>
                                      <w:color w:val="003965"/>
                                      <w:sz w:val="52"/>
                                      <w:szCs w:val="7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proofErr w:type="spellStart"/>
                                  <w:r w:rsidRPr="00811F95">
                                    <w:rPr>
                                      <w:color w:val="003965"/>
                                      <w:sz w:val="52"/>
                                      <w:szCs w:val="7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Норми</w:t>
                                  </w:r>
                                  <w:proofErr w:type="spellEnd"/>
                                  <w:r w:rsidRPr="00811F95">
                                    <w:rPr>
                                      <w:color w:val="003965"/>
                                      <w:sz w:val="52"/>
                                      <w:szCs w:val="7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 w:rsidRPr="00811F95">
                                    <w:rPr>
                                      <w:color w:val="003965"/>
                                      <w:sz w:val="52"/>
                                      <w:szCs w:val="7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забезпечення</w:t>
                                  </w:r>
                                  <w:proofErr w:type="spellEnd"/>
                                  <w:r w:rsidRPr="00811F95">
                                    <w:rPr>
                                      <w:color w:val="003965"/>
                                      <w:sz w:val="52"/>
                                      <w:szCs w:val="7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 w:rsidRPr="00811F95">
                                    <w:rPr>
                                      <w:color w:val="003965"/>
                                      <w:sz w:val="52"/>
                                      <w:szCs w:val="7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військовослужбовців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" filled="f" stroked="f">
                      <v:fill o:detectmouseclick="t"/>
                      <v:textbox style="mso-fit-shape-to-text:t">
                        <w:txbxContent>
                          <w:p w:rsidR="00DA5112" w:rsidRPr="00DA5112" w:rsidRDefault="00DA5112" w:rsidP="00DA5112">
                            <w:pPr>
                              <w:shd w:val="clear" w:color="auto" w:fill="FFFFFF"/>
                              <w:jc w:val="center"/>
                              <w:outlineLvl w:val="2"/>
                              <w:rPr>
                                <w:color w:val="003965"/>
                                <w:sz w:val="5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spellStart"/>
                            <w:r w:rsidRPr="00811F95">
                              <w:rPr>
                                <w:color w:val="003965"/>
                                <w:sz w:val="5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Норми</w:t>
                            </w:r>
                            <w:proofErr w:type="spellEnd"/>
                            <w:r w:rsidRPr="00811F95">
                              <w:rPr>
                                <w:color w:val="003965"/>
                                <w:sz w:val="5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Pr="00811F95">
                              <w:rPr>
                                <w:color w:val="003965"/>
                                <w:sz w:val="5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забезпечення</w:t>
                            </w:r>
                            <w:proofErr w:type="spellEnd"/>
                            <w:r w:rsidRPr="00811F95">
                              <w:rPr>
                                <w:color w:val="003965"/>
                                <w:sz w:val="5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Pr="00811F95">
                              <w:rPr>
                                <w:color w:val="003965"/>
                                <w:sz w:val="5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військовослужбовців</w:t>
                            </w:r>
                            <w:proofErr w:type="spell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DA5112" w:rsidRDefault="00DA5112" w:rsidP="00811F95">
            <w:pPr>
              <w:widowControl/>
              <w:autoSpaceDE/>
              <w:autoSpaceDN/>
              <w:adjustRightInd/>
              <w:spacing w:before="75" w:after="75"/>
              <w:outlineLvl w:val="2"/>
              <w:rPr>
                <w:b w:val="0"/>
                <w:bCs w:val="0"/>
                <w:sz w:val="27"/>
                <w:szCs w:val="27"/>
                <w:lang w:val="uk-UA"/>
              </w:rPr>
            </w:pPr>
          </w:p>
          <w:p w:rsidR="00811F95" w:rsidRPr="00811F95" w:rsidRDefault="00811F95" w:rsidP="00811F95">
            <w:pPr>
              <w:widowControl/>
              <w:autoSpaceDE/>
              <w:autoSpaceDN/>
              <w:adjustRightInd/>
              <w:spacing w:before="75" w:after="75"/>
              <w:outlineLvl w:val="2"/>
              <w:rPr>
                <w:b w:val="0"/>
                <w:bCs w:val="0"/>
                <w:sz w:val="29"/>
                <w:szCs w:val="29"/>
              </w:rPr>
            </w:pPr>
            <w:proofErr w:type="spellStart"/>
            <w:r w:rsidRPr="00811F95">
              <w:rPr>
                <w:b w:val="0"/>
                <w:bCs w:val="0"/>
                <w:sz w:val="27"/>
                <w:szCs w:val="27"/>
              </w:rPr>
              <w:t>Довідник</w:t>
            </w:r>
            <w:proofErr w:type="spellEnd"/>
            <w:r w:rsidRPr="00811F95">
              <w:rPr>
                <w:b w:val="0"/>
                <w:bCs w:val="0"/>
                <w:sz w:val="27"/>
                <w:szCs w:val="27"/>
              </w:rPr>
              <w:t xml:space="preserve"> норм </w:t>
            </w:r>
            <w:proofErr w:type="spellStart"/>
            <w:r w:rsidRPr="00811F95">
              <w:rPr>
                <w:b w:val="0"/>
                <w:bCs w:val="0"/>
                <w:sz w:val="27"/>
                <w:szCs w:val="27"/>
              </w:rPr>
              <w:t>забезпечення</w:t>
            </w:r>
            <w:proofErr w:type="spellEnd"/>
            <w:r w:rsidRPr="00811F95">
              <w:rPr>
                <w:b w:val="0"/>
                <w:bCs w:val="0"/>
                <w:sz w:val="27"/>
                <w:szCs w:val="27"/>
              </w:rPr>
              <w:t xml:space="preserve"> </w:t>
            </w:r>
            <w:proofErr w:type="spellStart"/>
            <w:r w:rsidRPr="00811F95">
              <w:rPr>
                <w:b w:val="0"/>
                <w:bCs w:val="0"/>
                <w:sz w:val="27"/>
                <w:szCs w:val="27"/>
              </w:rPr>
              <w:t>військовослужбовці</w:t>
            </w:r>
            <w:proofErr w:type="gramStart"/>
            <w:r w:rsidRPr="00811F95">
              <w:rPr>
                <w:b w:val="0"/>
                <w:bCs w:val="0"/>
                <w:sz w:val="27"/>
                <w:szCs w:val="27"/>
              </w:rPr>
              <w:t>в</w:t>
            </w:r>
            <w:proofErr w:type="spellEnd"/>
            <w:proofErr w:type="gramEnd"/>
          </w:p>
          <w:p w:rsidR="00811F95" w:rsidRPr="00811F95" w:rsidRDefault="00811F95" w:rsidP="00DA5112">
            <w:pPr>
              <w:widowControl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  <w:r w:rsidRPr="00811F95">
              <w:rPr>
                <w:b w:val="0"/>
                <w:bCs w:val="0"/>
                <w:noProof/>
                <w:color w:val="0000FF"/>
                <w:sz w:val="24"/>
                <w:szCs w:val="24"/>
              </w:rPr>
              <w:drawing>
                <wp:inline distT="0" distB="0" distL="0" distR="0" wp14:anchorId="0C02C9CD" wp14:editId="62046362">
                  <wp:extent cx="2678400" cy="1784410"/>
                  <wp:effectExtent l="0" t="0" r="8255" b="6350"/>
                  <wp:docPr id="7" name="Рисунок 7" descr="НГУ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НГУ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8449" cy="1784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811F95" w:rsidRPr="00811F95" w:rsidRDefault="00811F95" w:rsidP="00811F95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  <w:r w:rsidRPr="00811F95">
              <w:rPr>
                <w:color w:val="3333CC"/>
                <w:sz w:val="27"/>
                <w:szCs w:val="27"/>
                <w:shd w:val="clear" w:color="auto" w:fill="CCCCCC"/>
              </w:rPr>
              <w:t>ГРОШОВЕ ЗАБЕЗПЕЧЕН</w:t>
            </w:r>
            <w:r w:rsidRPr="00811F95">
              <w:rPr>
                <w:color w:val="003965"/>
                <w:sz w:val="27"/>
                <w:szCs w:val="27"/>
                <w:shd w:val="clear" w:color="auto" w:fill="CCCCCC"/>
              </w:rPr>
              <w:t>НЯ</w:t>
            </w:r>
          </w:p>
          <w:p w:rsidR="00811F95" w:rsidRDefault="00811F95" w:rsidP="00DA5112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 w:val="0"/>
                <w:bCs w:val="0"/>
                <w:sz w:val="24"/>
                <w:szCs w:val="24"/>
                <w:lang w:val="uk-UA"/>
              </w:rPr>
            </w:pPr>
            <w:r w:rsidRPr="00811F95">
              <w:rPr>
                <w:sz w:val="24"/>
                <w:szCs w:val="24"/>
              </w:rPr>
              <w:t xml:space="preserve">Постанова </w:t>
            </w:r>
            <w:proofErr w:type="spellStart"/>
            <w:r w:rsidRPr="00811F95">
              <w:rPr>
                <w:sz w:val="24"/>
                <w:szCs w:val="24"/>
              </w:rPr>
              <w:t>Кабінету</w:t>
            </w:r>
            <w:proofErr w:type="spellEnd"/>
            <w:r w:rsidRPr="00811F95">
              <w:rPr>
                <w:sz w:val="24"/>
                <w:szCs w:val="24"/>
              </w:rPr>
              <w:t xml:space="preserve"> </w:t>
            </w:r>
            <w:proofErr w:type="spellStart"/>
            <w:r w:rsidRPr="00811F95">
              <w:rPr>
                <w:sz w:val="24"/>
                <w:szCs w:val="24"/>
              </w:rPr>
              <w:t>Міні</w:t>
            </w:r>
            <w:proofErr w:type="gramStart"/>
            <w:r w:rsidRPr="00811F95">
              <w:rPr>
                <w:sz w:val="24"/>
                <w:szCs w:val="24"/>
              </w:rPr>
              <w:t>стр</w:t>
            </w:r>
            <w:proofErr w:type="gramEnd"/>
            <w:r w:rsidRPr="00811F95">
              <w:rPr>
                <w:sz w:val="24"/>
                <w:szCs w:val="24"/>
              </w:rPr>
              <w:t>ів</w:t>
            </w:r>
            <w:proofErr w:type="spellEnd"/>
            <w:r w:rsidRPr="00811F95">
              <w:rPr>
                <w:sz w:val="24"/>
                <w:szCs w:val="24"/>
              </w:rPr>
              <w:t xml:space="preserve"> </w:t>
            </w:r>
            <w:proofErr w:type="spellStart"/>
            <w:r w:rsidRPr="00811F95">
              <w:rPr>
                <w:sz w:val="24"/>
                <w:szCs w:val="24"/>
              </w:rPr>
              <w:t>України</w:t>
            </w:r>
            <w:proofErr w:type="spellEnd"/>
            <w:r w:rsidRPr="00811F95">
              <w:rPr>
                <w:sz w:val="24"/>
                <w:szCs w:val="24"/>
              </w:rPr>
              <w:t xml:space="preserve"> </w:t>
            </w:r>
            <w:proofErr w:type="spellStart"/>
            <w:r w:rsidRPr="00811F95">
              <w:rPr>
                <w:sz w:val="24"/>
                <w:szCs w:val="24"/>
              </w:rPr>
              <w:t>від</w:t>
            </w:r>
            <w:proofErr w:type="spellEnd"/>
            <w:r w:rsidRPr="00811F95">
              <w:rPr>
                <w:sz w:val="24"/>
                <w:szCs w:val="24"/>
              </w:rPr>
              <w:t xml:space="preserve"> 07.11.2007 № 1294</w:t>
            </w:r>
            <w:r w:rsidRPr="00811F95">
              <w:rPr>
                <w:b w:val="0"/>
                <w:bCs w:val="0"/>
                <w:sz w:val="24"/>
                <w:szCs w:val="24"/>
              </w:rPr>
              <w:br/>
            </w:r>
            <w:hyperlink r:id="rId7" w:tgtFrame="_blank" w:history="1"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 xml:space="preserve">"Про </w:t>
              </w:r>
              <w:proofErr w:type="spellStart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>упорядкування</w:t>
              </w:r>
              <w:proofErr w:type="spellEnd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 xml:space="preserve"> </w:t>
              </w:r>
              <w:proofErr w:type="spellStart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>структури</w:t>
              </w:r>
              <w:proofErr w:type="spellEnd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 xml:space="preserve"> та умов грошового </w:t>
              </w:r>
              <w:proofErr w:type="spellStart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>забезпечення</w:t>
              </w:r>
              <w:proofErr w:type="spellEnd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 xml:space="preserve"> </w:t>
              </w:r>
              <w:proofErr w:type="spellStart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>військовослужбовців</w:t>
              </w:r>
              <w:proofErr w:type="spellEnd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 xml:space="preserve">, </w:t>
              </w:r>
              <w:proofErr w:type="spellStart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>осіб</w:t>
              </w:r>
              <w:proofErr w:type="spellEnd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 xml:space="preserve"> рядового і </w:t>
              </w:r>
              <w:proofErr w:type="spellStart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>начальницького</w:t>
              </w:r>
              <w:proofErr w:type="spellEnd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 xml:space="preserve"> складу та </w:t>
              </w:r>
              <w:proofErr w:type="spellStart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>деяких</w:t>
              </w:r>
              <w:proofErr w:type="spellEnd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 xml:space="preserve"> </w:t>
              </w:r>
              <w:proofErr w:type="spellStart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>інших</w:t>
              </w:r>
              <w:proofErr w:type="spellEnd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 xml:space="preserve"> </w:t>
              </w:r>
              <w:proofErr w:type="spellStart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>осіб</w:t>
              </w:r>
              <w:proofErr w:type="spellEnd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>"</w:t>
              </w:r>
            </w:hyperlink>
            <w:r w:rsidRPr="00811F95">
              <w:rPr>
                <w:b w:val="0"/>
                <w:bCs w:val="0"/>
                <w:sz w:val="24"/>
                <w:szCs w:val="24"/>
              </w:rPr>
              <w:t> </w:t>
            </w:r>
            <w:r w:rsidRPr="00811F95">
              <w:rPr>
                <w:b w:val="0"/>
                <w:bCs w:val="0"/>
                <w:sz w:val="24"/>
                <w:szCs w:val="24"/>
              </w:rPr>
              <w:br/>
            </w:r>
            <w:r w:rsidRPr="00811F95">
              <w:rPr>
                <w:b w:val="0"/>
                <w:bCs w:val="0"/>
                <w:sz w:val="24"/>
                <w:szCs w:val="24"/>
              </w:rPr>
              <w:br/>
            </w:r>
            <w:r w:rsidRPr="00811F95">
              <w:rPr>
                <w:sz w:val="24"/>
                <w:szCs w:val="24"/>
              </w:rPr>
              <w:t xml:space="preserve">Постанова </w:t>
            </w:r>
            <w:proofErr w:type="spellStart"/>
            <w:r w:rsidRPr="00811F95">
              <w:rPr>
                <w:sz w:val="24"/>
                <w:szCs w:val="24"/>
              </w:rPr>
              <w:t>Кабінету</w:t>
            </w:r>
            <w:proofErr w:type="spellEnd"/>
            <w:r w:rsidRPr="00811F95">
              <w:rPr>
                <w:sz w:val="24"/>
                <w:szCs w:val="24"/>
              </w:rPr>
              <w:t xml:space="preserve"> </w:t>
            </w:r>
            <w:proofErr w:type="spellStart"/>
            <w:r w:rsidRPr="00811F95">
              <w:rPr>
                <w:sz w:val="24"/>
                <w:szCs w:val="24"/>
              </w:rPr>
              <w:t>Міністрів</w:t>
            </w:r>
            <w:proofErr w:type="spellEnd"/>
            <w:r w:rsidRPr="00811F95">
              <w:rPr>
                <w:sz w:val="24"/>
                <w:szCs w:val="24"/>
              </w:rPr>
              <w:t xml:space="preserve"> </w:t>
            </w:r>
            <w:proofErr w:type="spellStart"/>
            <w:r w:rsidRPr="00811F95">
              <w:rPr>
                <w:sz w:val="24"/>
                <w:szCs w:val="24"/>
              </w:rPr>
              <w:t>України</w:t>
            </w:r>
            <w:proofErr w:type="spellEnd"/>
            <w:r w:rsidRPr="00811F95">
              <w:rPr>
                <w:sz w:val="24"/>
                <w:szCs w:val="24"/>
              </w:rPr>
              <w:t xml:space="preserve"> </w:t>
            </w:r>
            <w:proofErr w:type="spellStart"/>
            <w:r w:rsidRPr="00811F95">
              <w:rPr>
                <w:sz w:val="24"/>
                <w:szCs w:val="24"/>
              </w:rPr>
              <w:t>від</w:t>
            </w:r>
            <w:proofErr w:type="spellEnd"/>
            <w:r w:rsidRPr="00811F95">
              <w:rPr>
                <w:sz w:val="24"/>
                <w:szCs w:val="24"/>
              </w:rPr>
              <w:t xml:space="preserve"> 22.09.2010 № 889</w:t>
            </w:r>
            <w:r w:rsidRPr="00811F95">
              <w:rPr>
                <w:b w:val="0"/>
                <w:bCs w:val="0"/>
                <w:sz w:val="24"/>
                <w:szCs w:val="24"/>
              </w:rPr>
              <w:br/>
            </w:r>
            <w:hyperlink r:id="rId8" w:tgtFrame="_blank" w:history="1"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>"</w:t>
              </w:r>
              <w:proofErr w:type="spellStart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>Питання</w:t>
              </w:r>
              <w:proofErr w:type="spellEnd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 xml:space="preserve"> грошового </w:t>
              </w:r>
              <w:proofErr w:type="spellStart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>забезпечення</w:t>
              </w:r>
              <w:proofErr w:type="spellEnd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 xml:space="preserve"> </w:t>
              </w:r>
              <w:proofErr w:type="spellStart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>окремих</w:t>
              </w:r>
              <w:proofErr w:type="spellEnd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 xml:space="preserve"> </w:t>
              </w:r>
              <w:proofErr w:type="spellStart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>категорій</w:t>
              </w:r>
              <w:proofErr w:type="spellEnd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 xml:space="preserve"> </w:t>
              </w:r>
              <w:proofErr w:type="spellStart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>військовослужбовців</w:t>
              </w:r>
              <w:proofErr w:type="spellEnd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 xml:space="preserve"> </w:t>
              </w:r>
              <w:proofErr w:type="spellStart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>Збройних</w:t>
              </w:r>
              <w:proofErr w:type="spellEnd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 xml:space="preserve"> Сил, </w:t>
              </w:r>
              <w:proofErr w:type="spellStart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>Державної</w:t>
              </w:r>
              <w:proofErr w:type="spellEnd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 xml:space="preserve"> </w:t>
              </w:r>
              <w:proofErr w:type="spellStart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>прикордонної</w:t>
              </w:r>
              <w:proofErr w:type="spellEnd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 xml:space="preserve"> </w:t>
              </w:r>
              <w:proofErr w:type="spellStart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>служби</w:t>
              </w:r>
              <w:proofErr w:type="spellEnd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 xml:space="preserve">, </w:t>
              </w:r>
              <w:proofErr w:type="spellStart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>Національної</w:t>
              </w:r>
              <w:proofErr w:type="spellEnd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 xml:space="preserve"> </w:t>
              </w:r>
              <w:proofErr w:type="spellStart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>гвардії</w:t>
              </w:r>
              <w:proofErr w:type="spellEnd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 xml:space="preserve"> та </w:t>
              </w:r>
              <w:proofErr w:type="spellStart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>осіб</w:t>
              </w:r>
              <w:proofErr w:type="spellEnd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 xml:space="preserve"> </w:t>
              </w:r>
              <w:proofErr w:type="spellStart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>начальницького</w:t>
              </w:r>
              <w:proofErr w:type="spellEnd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 xml:space="preserve"> складу </w:t>
              </w:r>
              <w:proofErr w:type="spellStart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>органів</w:t>
              </w:r>
              <w:proofErr w:type="spellEnd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 xml:space="preserve"> і </w:t>
              </w:r>
              <w:proofErr w:type="spellStart"/>
              <w:proofErr w:type="gramStart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>п</w:t>
              </w:r>
              <w:proofErr w:type="gramEnd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>ідрозділів</w:t>
              </w:r>
              <w:proofErr w:type="spellEnd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 xml:space="preserve"> </w:t>
              </w:r>
              <w:proofErr w:type="spellStart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>цивільного</w:t>
              </w:r>
              <w:proofErr w:type="spellEnd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 xml:space="preserve"> </w:t>
              </w:r>
              <w:proofErr w:type="spellStart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>захисту</w:t>
              </w:r>
              <w:proofErr w:type="spellEnd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 xml:space="preserve"> </w:t>
              </w:r>
              <w:proofErr w:type="spellStart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>Державної</w:t>
              </w:r>
              <w:proofErr w:type="spellEnd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 xml:space="preserve"> </w:t>
              </w:r>
              <w:proofErr w:type="spellStart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>служби</w:t>
              </w:r>
              <w:proofErr w:type="spellEnd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 xml:space="preserve"> з </w:t>
              </w:r>
              <w:proofErr w:type="spellStart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>надзвичайних</w:t>
              </w:r>
              <w:proofErr w:type="spellEnd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 xml:space="preserve"> </w:t>
              </w:r>
              <w:proofErr w:type="spellStart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>ситуацій</w:t>
              </w:r>
              <w:proofErr w:type="spellEnd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>"</w:t>
              </w:r>
            </w:hyperlink>
            <w:r w:rsidRPr="00811F95">
              <w:rPr>
                <w:b w:val="0"/>
                <w:bCs w:val="0"/>
                <w:sz w:val="24"/>
                <w:szCs w:val="24"/>
              </w:rPr>
              <w:t> </w:t>
            </w:r>
            <w:r w:rsidRPr="00811F95">
              <w:rPr>
                <w:b w:val="0"/>
                <w:bCs w:val="0"/>
                <w:sz w:val="24"/>
                <w:szCs w:val="24"/>
              </w:rPr>
              <w:br/>
            </w:r>
            <w:r w:rsidRPr="00811F95">
              <w:rPr>
                <w:b w:val="0"/>
                <w:bCs w:val="0"/>
                <w:sz w:val="24"/>
                <w:szCs w:val="24"/>
              </w:rPr>
              <w:br/>
            </w:r>
            <w:r w:rsidRPr="00811F95">
              <w:rPr>
                <w:sz w:val="24"/>
                <w:szCs w:val="24"/>
              </w:rPr>
              <w:t xml:space="preserve">Постанова </w:t>
            </w:r>
            <w:proofErr w:type="spellStart"/>
            <w:r w:rsidRPr="00811F95">
              <w:rPr>
                <w:sz w:val="24"/>
                <w:szCs w:val="24"/>
              </w:rPr>
              <w:t>Кабінету</w:t>
            </w:r>
            <w:proofErr w:type="spellEnd"/>
            <w:r w:rsidRPr="00811F95">
              <w:rPr>
                <w:sz w:val="24"/>
                <w:szCs w:val="24"/>
              </w:rPr>
              <w:t xml:space="preserve"> </w:t>
            </w:r>
            <w:proofErr w:type="spellStart"/>
            <w:r w:rsidRPr="00811F95">
              <w:rPr>
                <w:sz w:val="24"/>
                <w:szCs w:val="24"/>
              </w:rPr>
              <w:t>Міністрів</w:t>
            </w:r>
            <w:proofErr w:type="spellEnd"/>
            <w:r w:rsidRPr="00811F95">
              <w:rPr>
                <w:sz w:val="24"/>
                <w:szCs w:val="24"/>
              </w:rPr>
              <w:t xml:space="preserve"> </w:t>
            </w:r>
            <w:proofErr w:type="spellStart"/>
            <w:r w:rsidRPr="00811F95">
              <w:rPr>
                <w:sz w:val="24"/>
                <w:szCs w:val="24"/>
              </w:rPr>
              <w:t>України</w:t>
            </w:r>
            <w:proofErr w:type="spellEnd"/>
            <w:r w:rsidRPr="00811F95">
              <w:rPr>
                <w:sz w:val="24"/>
                <w:szCs w:val="24"/>
              </w:rPr>
              <w:t xml:space="preserve"> </w:t>
            </w:r>
            <w:proofErr w:type="spellStart"/>
            <w:r w:rsidRPr="00811F95">
              <w:rPr>
                <w:sz w:val="24"/>
                <w:szCs w:val="24"/>
              </w:rPr>
              <w:t>від</w:t>
            </w:r>
            <w:proofErr w:type="spellEnd"/>
            <w:r w:rsidRPr="00811F95">
              <w:rPr>
                <w:sz w:val="24"/>
                <w:szCs w:val="24"/>
              </w:rPr>
              <w:t xml:space="preserve"> 17.02.1992 № 393</w:t>
            </w:r>
            <w:r w:rsidRPr="00811F95">
              <w:rPr>
                <w:b w:val="0"/>
                <w:bCs w:val="0"/>
                <w:sz w:val="24"/>
                <w:szCs w:val="24"/>
              </w:rPr>
              <w:br/>
            </w:r>
            <w:hyperlink r:id="rId9" w:tgtFrame="_blank" w:history="1"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 xml:space="preserve">"Про порядок </w:t>
              </w:r>
              <w:proofErr w:type="spellStart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>обчислення</w:t>
              </w:r>
              <w:proofErr w:type="spellEnd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 xml:space="preserve"> </w:t>
              </w:r>
              <w:proofErr w:type="spellStart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>вислуги</w:t>
              </w:r>
              <w:proofErr w:type="spellEnd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 xml:space="preserve"> </w:t>
              </w:r>
              <w:proofErr w:type="spellStart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>років</w:t>
              </w:r>
              <w:proofErr w:type="spellEnd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 xml:space="preserve">, </w:t>
              </w:r>
              <w:proofErr w:type="spellStart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>призначення</w:t>
              </w:r>
              <w:proofErr w:type="spellEnd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 xml:space="preserve"> та </w:t>
              </w:r>
              <w:proofErr w:type="spellStart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>виплати</w:t>
              </w:r>
              <w:proofErr w:type="spellEnd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 xml:space="preserve"> </w:t>
              </w:r>
              <w:proofErr w:type="spellStart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>пенсій</w:t>
              </w:r>
              <w:proofErr w:type="spellEnd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 xml:space="preserve"> і </w:t>
              </w:r>
              <w:proofErr w:type="spellStart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>грошової</w:t>
              </w:r>
              <w:proofErr w:type="spellEnd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 xml:space="preserve"> </w:t>
              </w:r>
              <w:proofErr w:type="spellStart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>допомоги</w:t>
              </w:r>
              <w:proofErr w:type="spellEnd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 xml:space="preserve"> особам </w:t>
              </w:r>
              <w:proofErr w:type="spellStart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>офіцерського</w:t>
              </w:r>
              <w:proofErr w:type="spellEnd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 xml:space="preserve"> складу, прапорщикам, </w:t>
              </w:r>
              <w:proofErr w:type="spellStart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>мічманам</w:t>
              </w:r>
              <w:proofErr w:type="spellEnd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 xml:space="preserve">, </w:t>
              </w:r>
              <w:proofErr w:type="spellStart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>військовослужбовцям</w:t>
              </w:r>
              <w:proofErr w:type="spellEnd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 xml:space="preserve"> </w:t>
              </w:r>
              <w:proofErr w:type="spellStart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>надстрокової</w:t>
              </w:r>
              <w:proofErr w:type="spellEnd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 xml:space="preserve"> </w:t>
              </w:r>
              <w:proofErr w:type="spellStart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>служби</w:t>
              </w:r>
              <w:proofErr w:type="spellEnd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 xml:space="preserve"> та </w:t>
              </w:r>
              <w:proofErr w:type="spellStart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>військової</w:t>
              </w:r>
              <w:proofErr w:type="spellEnd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 xml:space="preserve"> </w:t>
              </w:r>
              <w:proofErr w:type="spellStart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>служби</w:t>
              </w:r>
              <w:proofErr w:type="spellEnd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 xml:space="preserve"> за контрактом, особам </w:t>
              </w:r>
              <w:proofErr w:type="spellStart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>начальницького</w:t>
              </w:r>
              <w:proofErr w:type="spellEnd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 xml:space="preserve"> і рядового складу </w:t>
              </w:r>
              <w:proofErr w:type="spellStart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>органів</w:t>
              </w:r>
              <w:proofErr w:type="spellEnd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 xml:space="preserve"> </w:t>
              </w:r>
              <w:proofErr w:type="spellStart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>внутрішніх</w:t>
              </w:r>
              <w:proofErr w:type="spellEnd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 xml:space="preserve"> справ та членам </w:t>
              </w:r>
              <w:proofErr w:type="spellStart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>їхніх</w:t>
              </w:r>
              <w:proofErr w:type="spellEnd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 xml:space="preserve"> </w:t>
              </w:r>
              <w:proofErr w:type="spellStart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>сімей</w:t>
              </w:r>
              <w:proofErr w:type="spellEnd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>"</w:t>
              </w:r>
            </w:hyperlink>
            <w:r w:rsidRPr="00811F95">
              <w:rPr>
                <w:b w:val="0"/>
                <w:bCs w:val="0"/>
                <w:sz w:val="24"/>
                <w:szCs w:val="24"/>
              </w:rPr>
              <w:t> </w:t>
            </w:r>
            <w:r w:rsidRPr="00811F95">
              <w:rPr>
                <w:b w:val="0"/>
                <w:bCs w:val="0"/>
                <w:sz w:val="24"/>
                <w:szCs w:val="24"/>
              </w:rPr>
              <w:br/>
            </w:r>
            <w:r w:rsidRPr="00811F95">
              <w:rPr>
                <w:b w:val="0"/>
                <w:bCs w:val="0"/>
                <w:sz w:val="24"/>
                <w:szCs w:val="24"/>
              </w:rPr>
              <w:br/>
            </w:r>
            <w:r w:rsidRPr="00811F95">
              <w:rPr>
                <w:sz w:val="24"/>
                <w:szCs w:val="24"/>
              </w:rPr>
              <w:t xml:space="preserve">Постанова </w:t>
            </w:r>
            <w:proofErr w:type="spellStart"/>
            <w:r w:rsidRPr="00811F95">
              <w:rPr>
                <w:sz w:val="24"/>
                <w:szCs w:val="24"/>
              </w:rPr>
              <w:t>Кабінету</w:t>
            </w:r>
            <w:proofErr w:type="spellEnd"/>
            <w:r w:rsidRPr="00811F95">
              <w:rPr>
                <w:sz w:val="24"/>
                <w:szCs w:val="24"/>
              </w:rPr>
              <w:t xml:space="preserve"> </w:t>
            </w:r>
            <w:proofErr w:type="spellStart"/>
            <w:r w:rsidRPr="00811F95">
              <w:rPr>
                <w:sz w:val="24"/>
                <w:szCs w:val="24"/>
              </w:rPr>
              <w:t>Міні</w:t>
            </w:r>
            <w:proofErr w:type="gramStart"/>
            <w:r w:rsidRPr="00811F95">
              <w:rPr>
                <w:sz w:val="24"/>
                <w:szCs w:val="24"/>
              </w:rPr>
              <w:t>стр</w:t>
            </w:r>
            <w:proofErr w:type="gramEnd"/>
            <w:r w:rsidRPr="00811F95">
              <w:rPr>
                <w:sz w:val="24"/>
                <w:szCs w:val="24"/>
              </w:rPr>
              <w:t>ів</w:t>
            </w:r>
            <w:proofErr w:type="spellEnd"/>
            <w:r w:rsidRPr="00811F95">
              <w:rPr>
                <w:sz w:val="24"/>
                <w:szCs w:val="24"/>
              </w:rPr>
              <w:t xml:space="preserve"> </w:t>
            </w:r>
            <w:proofErr w:type="spellStart"/>
            <w:r w:rsidRPr="00811F95">
              <w:rPr>
                <w:sz w:val="24"/>
                <w:szCs w:val="24"/>
              </w:rPr>
              <w:t>України</w:t>
            </w:r>
            <w:proofErr w:type="spellEnd"/>
            <w:r w:rsidRPr="00811F95">
              <w:rPr>
                <w:sz w:val="24"/>
                <w:szCs w:val="24"/>
              </w:rPr>
              <w:t xml:space="preserve"> </w:t>
            </w:r>
            <w:proofErr w:type="spellStart"/>
            <w:r w:rsidRPr="00811F95">
              <w:rPr>
                <w:sz w:val="24"/>
                <w:szCs w:val="24"/>
              </w:rPr>
              <w:t>від</w:t>
            </w:r>
            <w:proofErr w:type="spellEnd"/>
            <w:r w:rsidRPr="00811F95">
              <w:rPr>
                <w:sz w:val="24"/>
                <w:szCs w:val="24"/>
              </w:rPr>
              <w:t xml:space="preserve"> 31.01.2015 № 24</w:t>
            </w:r>
            <w:r w:rsidRPr="00811F95">
              <w:rPr>
                <w:b w:val="0"/>
                <w:bCs w:val="0"/>
                <w:sz w:val="24"/>
                <w:szCs w:val="24"/>
              </w:rPr>
              <w:br/>
            </w:r>
            <w:hyperlink r:id="rId10" w:tgtFrame="_blank" w:history="1"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 xml:space="preserve">"Про </w:t>
              </w:r>
              <w:proofErr w:type="spellStart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>особливості</w:t>
              </w:r>
              <w:proofErr w:type="spellEnd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 xml:space="preserve"> </w:t>
              </w:r>
              <w:proofErr w:type="spellStart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>виплати</w:t>
              </w:r>
              <w:proofErr w:type="spellEnd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 xml:space="preserve"> </w:t>
              </w:r>
              <w:proofErr w:type="spellStart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>винагород</w:t>
              </w:r>
              <w:proofErr w:type="spellEnd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 xml:space="preserve"> </w:t>
              </w:r>
              <w:proofErr w:type="spellStart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>військовослужбовцям</w:t>
              </w:r>
              <w:proofErr w:type="spellEnd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 xml:space="preserve">, особам рядового і </w:t>
              </w:r>
              <w:proofErr w:type="spellStart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>начальницького</w:t>
              </w:r>
              <w:proofErr w:type="spellEnd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 xml:space="preserve"> складу в </w:t>
              </w:r>
              <w:proofErr w:type="spellStart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>особливий</w:t>
              </w:r>
              <w:proofErr w:type="spellEnd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 xml:space="preserve"> </w:t>
              </w:r>
              <w:proofErr w:type="spellStart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>період</w:t>
              </w:r>
              <w:proofErr w:type="spellEnd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 xml:space="preserve"> та </w:t>
              </w:r>
              <w:proofErr w:type="spellStart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>під</w:t>
              </w:r>
              <w:proofErr w:type="spellEnd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 xml:space="preserve"> час </w:t>
              </w:r>
              <w:proofErr w:type="spellStart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>проведення</w:t>
              </w:r>
              <w:proofErr w:type="spellEnd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 xml:space="preserve"> </w:t>
              </w:r>
              <w:proofErr w:type="spellStart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>антитерористичних</w:t>
              </w:r>
              <w:proofErr w:type="spellEnd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 xml:space="preserve"> </w:t>
              </w:r>
              <w:proofErr w:type="spellStart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>операцій</w:t>
              </w:r>
              <w:proofErr w:type="spellEnd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>"</w:t>
              </w:r>
            </w:hyperlink>
            <w:r w:rsidRPr="00811F95">
              <w:rPr>
                <w:b w:val="0"/>
                <w:bCs w:val="0"/>
                <w:sz w:val="24"/>
                <w:szCs w:val="24"/>
              </w:rPr>
              <w:t> </w:t>
            </w:r>
            <w:r w:rsidRPr="00811F95">
              <w:rPr>
                <w:b w:val="0"/>
                <w:bCs w:val="0"/>
                <w:sz w:val="24"/>
                <w:szCs w:val="24"/>
              </w:rPr>
              <w:br/>
            </w:r>
            <w:r w:rsidRPr="00811F95">
              <w:rPr>
                <w:b w:val="0"/>
                <w:bCs w:val="0"/>
                <w:sz w:val="24"/>
                <w:szCs w:val="24"/>
              </w:rPr>
              <w:br/>
            </w:r>
            <w:r w:rsidRPr="00811F95">
              <w:rPr>
                <w:sz w:val="24"/>
                <w:szCs w:val="24"/>
              </w:rPr>
              <w:t xml:space="preserve">Наказ </w:t>
            </w:r>
            <w:proofErr w:type="spellStart"/>
            <w:r w:rsidRPr="00811F95">
              <w:rPr>
                <w:sz w:val="24"/>
                <w:szCs w:val="24"/>
              </w:rPr>
              <w:t>Міністра</w:t>
            </w:r>
            <w:proofErr w:type="spellEnd"/>
            <w:r w:rsidRPr="00811F95">
              <w:rPr>
                <w:sz w:val="24"/>
                <w:szCs w:val="24"/>
              </w:rPr>
              <w:t xml:space="preserve"> оборони </w:t>
            </w:r>
            <w:proofErr w:type="spellStart"/>
            <w:r w:rsidRPr="00811F95">
              <w:rPr>
                <w:sz w:val="24"/>
                <w:szCs w:val="24"/>
              </w:rPr>
              <w:t>України</w:t>
            </w:r>
            <w:proofErr w:type="spellEnd"/>
            <w:r w:rsidRPr="00811F95">
              <w:rPr>
                <w:sz w:val="24"/>
                <w:szCs w:val="24"/>
              </w:rPr>
              <w:t xml:space="preserve"> </w:t>
            </w:r>
            <w:proofErr w:type="spellStart"/>
            <w:r w:rsidRPr="00811F95">
              <w:rPr>
                <w:sz w:val="24"/>
                <w:szCs w:val="24"/>
              </w:rPr>
              <w:t>від</w:t>
            </w:r>
            <w:proofErr w:type="spellEnd"/>
            <w:r w:rsidRPr="00811F95">
              <w:rPr>
                <w:sz w:val="24"/>
                <w:szCs w:val="24"/>
              </w:rPr>
              <w:t xml:space="preserve"> 11.06.2008 № 260</w:t>
            </w:r>
            <w:r w:rsidRPr="00811F95">
              <w:rPr>
                <w:b w:val="0"/>
                <w:bCs w:val="0"/>
                <w:sz w:val="24"/>
                <w:szCs w:val="24"/>
              </w:rPr>
              <w:br/>
            </w:r>
            <w:hyperlink r:id="rId11" w:tgtFrame="_blank" w:history="1"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 xml:space="preserve">"Про </w:t>
              </w:r>
              <w:proofErr w:type="spellStart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>затвердження</w:t>
              </w:r>
              <w:proofErr w:type="spellEnd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 xml:space="preserve"> </w:t>
              </w:r>
              <w:proofErr w:type="spellStart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>І</w:t>
              </w:r>
              <w:proofErr w:type="gramStart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>нструкц</w:t>
              </w:r>
              <w:proofErr w:type="gramEnd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>ії</w:t>
              </w:r>
              <w:proofErr w:type="spellEnd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 xml:space="preserve"> про порядок </w:t>
              </w:r>
              <w:proofErr w:type="spellStart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>виплати</w:t>
              </w:r>
              <w:proofErr w:type="spellEnd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 xml:space="preserve"> грошового </w:t>
              </w:r>
              <w:proofErr w:type="spellStart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>забезпечення</w:t>
              </w:r>
              <w:proofErr w:type="spellEnd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 xml:space="preserve"> </w:t>
              </w:r>
              <w:proofErr w:type="spellStart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>військовослужбовцям</w:t>
              </w:r>
              <w:proofErr w:type="spellEnd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 xml:space="preserve"> </w:t>
              </w:r>
              <w:proofErr w:type="spellStart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>Збройних</w:t>
              </w:r>
              <w:proofErr w:type="spellEnd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 xml:space="preserve"> Сил </w:t>
              </w:r>
              <w:proofErr w:type="spellStart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>України</w:t>
              </w:r>
              <w:proofErr w:type="spellEnd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 xml:space="preserve"> та </w:t>
              </w:r>
              <w:proofErr w:type="spellStart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>деяким</w:t>
              </w:r>
              <w:proofErr w:type="spellEnd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 xml:space="preserve"> </w:t>
              </w:r>
              <w:proofErr w:type="spellStart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>іншим</w:t>
              </w:r>
              <w:proofErr w:type="spellEnd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 xml:space="preserve"> особам"</w:t>
              </w:r>
            </w:hyperlink>
            <w:r w:rsidRPr="00811F95">
              <w:rPr>
                <w:b w:val="0"/>
                <w:bCs w:val="0"/>
                <w:sz w:val="24"/>
                <w:szCs w:val="24"/>
              </w:rPr>
              <w:t> </w:t>
            </w:r>
            <w:r w:rsidRPr="00811F95">
              <w:rPr>
                <w:b w:val="0"/>
                <w:bCs w:val="0"/>
                <w:sz w:val="24"/>
                <w:szCs w:val="24"/>
              </w:rPr>
              <w:br/>
            </w:r>
            <w:r w:rsidRPr="00811F95">
              <w:rPr>
                <w:b w:val="0"/>
                <w:bCs w:val="0"/>
                <w:sz w:val="24"/>
                <w:szCs w:val="24"/>
              </w:rPr>
              <w:br/>
            </w:r>
            <w:r w:rsidRPr="00811F95">
              <w:rPr>
                <w:sz w:val="24"/>
                <w:szCs w:val="24"/>
              </w:rPr>
              <w:t xml:space="preserve">Наказ </w:t>
            </w:r>
            <w:proofErr w:type="spellStart"/>
            <w:r w:rsidRPr="00811F95">
              <w:rPr>
                <w:sz w:val="24"/>
                <w:szCs w:val="24"/>
              </w:rPr>
              <w:t>Міністра</w:t>
            </w:r>
            <w:proofErr w:type="spellEnd"/>
            <w:r w:rsidRPr="00811F95">
              <w:rPr>
                <w:sz w:val="24"/>
                <w:szCs w:val="24"/>
              </w:rPr>
              <w:t xml:space="preserve"> оборони </w:t>
            </w:r>
            <w:proofErr w:type="spellStart"/>
            <w:r w:rsidRPr="00811F95">
              <w:rPr>
                <w:sz w:val="24"/>
                <w:szCs w:val="24"/>
              </w:rPr>
              <w:t>України</w:t>
            </w:r>
            <w:proofErr w:type="spellEnd"/>
            <w:r w:rsidRPr="00811F95">
              <w:rPr>
                <w:sz w:val="24"/>
                <w:szCs w:val="24"/>
              </w:rPr>
              <w:t xml:space="preserve"> </w:t>
            </w:r>
            <w:proofErr w:type="spellStart"/>
            <w:r w:rsidRPr="00811F95">
              <w:rPr>
                <w:sz w:val="24"/>
                <w:szCs w:val="24"/>
              </w:rPr>
              <w:t>від</w:t>
            </w:r>
            <w:proofErr w:type="spellEnd"/>
            <w:r w:rsidRPr="00811F95">
              <w:rPr>
                <w:sz w:val="24"/>
                <w:szCs w:val="24"/>
              </w:rPr>
              <w:t xml:space="preserve"> 15.11.2010 № 595</w:t>
            </w:r>
            <w:r w:rsidRPr="00811F95">
              <w:rPr>
                <w:b w:val="0"/>
                <w:bCs w:val="0"/>
                <w:sz w:val="24"/>
                <w:szCs w:val="24"/>
              </w:rPr>
              <w:br/>
            </w:r>
            <w:hyperlink r:id="rId12" w:tgtFrame="_blank" w:history="1"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 xml:space="preserve">"Про </w:t>
              </w:r>
              <w:proofErr w:type="spellStart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>затвердження</w:t>
              </w:r>
              <w:proofErr w:type="spellEnd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 xml:space="preserve"> </w:t>
              </w:r>
              <w:proofErr w:type="spellStart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>Інструкції</w:t>
              </w:r>
              <w:proofErr w:type="spellEnd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 xml:space="preserve"> про </w:t>
              </w:r>
              <w:proofErr w:type="spellStart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>розміри</w:t>
              </w:r>
              <w:proofErr w:type="spellEnd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 xml:space="preserve"> і порядок </w:t>
              </w:r>
              <w:proofErr w:type="spellStart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>виплати</w:t>
              </w:r>
              <w:proofErr w:type="spellEnd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 xml:space="preserve"> </w:t>
              </w:r>
              <w:proofErr w:type="spellStart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>щомісячної</w:t>
              </w:r>
              <w:proofErr w:type="spellEnd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 xml:space="preserve"> </w:t>
              </w:r>
              <w:proofErr w:type="spellStart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>додаткової</w:t>
              </w:r>
              <w:proofErr w:type="spellEnd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 xml:space="preserve"> </w:t>
              </w:r>
              <w:proofErr w:type="spellStart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>грошової</w:t>
              </w:r>
              <w:proofErr w:type="spellEnd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 xml:space="preserve"> </w:t>
              </w:r>
              <w:proofErr w:type="spellStart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>винагороди</w:t>
              </w:r>
              <w:proofErr w:type="spellEnd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 xml:space="preserve"> </w:t>
              </w:r>
              <w:proofErr w:type="spellStart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>військовослужбовцям</w:t>
              </w:r>
              <w:proofErr w:type="spellEnd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 xml:space="preserve"> </w:t>
              </w:r>
              <w:proofErr w:type="spellStart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>Збройних</w:t>
              </w:r>
              <w:proofErr w:type="spellEnd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 xml:space="preserve"> Сил </w:t>
              </w:r>
              <w:proofErr w:type="spellStart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>України</w:t>
              </w:r>
              <w:proofErr w:type="spellEnd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>"</w:t>
              </w:r>
            </w:hyperlink>
            <w:r w:rsidRPr="00811F95">
              <w:rPr>
                <w:b w:val="0"/>
                <w:bCs w:val="0"/>
                <w:sz w:val="24"/>
                <w:szCs w:val="24"/>
              </w:rPr>
              <w:t> </w:t>
            </w:r>
            <w:r w:rsidRPr="00811F95">
              <w:rPr>
                <w:b w:val="0"/>
                <w:bCs w:val="0"/>
                <w:sz w:val="24"/>
                <w:szCs w:val="24"/>
              </w:rPr>
              <w:br/>
            </w:r>
            <w:r w:rsidRPr="00811F95">
              <w:rPr>
                <w:b w:val="0"/>
                <w:bCs w:val="0"/>
                <w:sz w:val="24"/>
                <w:szCs w:val="24"/>
              </w:rPr>
              <w:br/>
            </w:r>
            <w:r w:rsidRPr="00811F95">
              <w:rPr>
                <w:sz w:val="24"/>
                <w:szCs w:val="24"/>
              </w:rPr>
              <w:t xml:space="preserve">Наказ </w:t>
            </w:r>
            <w:proofErr w:type="spellStart"/>
            <w:r w:rsidRPr="00811F95">
              <w:rPr>
                <w:sz w:val="24"/>
                <w:szCs w:val="24"/>
              </w:rPr>
              <w:t>Міністра</w:t>
            </w:r>
            <w:proofErr w:type="spellEnd"/>
            <w:r w:rsidRPr="00811F95">
              <w:rPr>
                <w:sz w:val="24"/>
                <w:szCs w:val="24"/>
              </w:rPr>
              <w:t xml:space="preserve"> оборони </w:t>
            </w:r>
            <w:proofErr w:type="spellStart"/>
            <w:r w:rsidRPr="00811F95">
              <w:rPr>
                <w:sz w:val="24"/>
                <w:szCs w:val="24"/>
              </w:rPr>
              <w:t>України</w:t>
            </w:r>
            <w:proofErr w:type="spellEnd"/>
            <w:r w:rsidRPr="00811F95">
              <w:rPr>
                <w:sz w:val="24"/>
                <w:szCs w:val="24"/>
              </w:rPr>
              <w:t xml:space="preserve"> </w:t>
            </w:r>
            <w:proofErr w:type="spellStart"/>
            <w:r w:rsidRPr="00811F95">
              <w:rPr>
                <w:sz w:val="24"/>
                <w:szCs w:val="24"/>
              </w:rPr>
              <w:t>від</w:t>
            </w:r>
            <w:proofErr w:type="spellEnd"/>
            <w:r w:rsidRPr="00811F95">
              <w:rPr>
                <w:sz w:val="24"/>
                <w:szCs w:val="24"/>
              </w:rPr>
              <w:t xml:space="preserve"> 22.10.2001 № 370</w:t>
            </w:r>
            <w:r w:rsidRPr="00811F95">
              <w:rPr>
                <w:b w:val="0"/>
                <w:bCs w:val="0"/>
                <w:sz w:val="24"/>
                <w:szCs w:val="24"/>
              </w:rPr>
              <w:br/>
            </w:r>
            <w:hyperlink r:id="rId13" w:tgtFrame="_blank" w:history="1"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 xml:space="preserve">"Про </w:t>
              </w:r>
              <w:proofErr w:type="spellStart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>затвердження</w:t>
              </w:r>
              <w:proofErr w:type="spellEnd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 xml:space="preserve"> </w:t>
              </w:r>
              <w:proofErr w:type="spellStart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>Інструкції</w:t>
              </w:r>
              <w:proofErr w:type="spellEnd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 xml:space="preserve"> про порядок </w:t>
              </w:r>
              <w:proofErr w:type="spellStart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>виплати</w:t>
              </w:r>
              <w:proofErr w:type="spellEnd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 xml:space="preserve"> </w:t>
              </w:r>
              <w:proofErr w:type="spellStart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>військовослужбовцям</w:t>
              </w:r>
              <w:proofErr w:type="spellEnd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 xml:space="preserve"> </w:t>
              </w:r>
              <w:proofErr w:type="spellStart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>Збройних</w:t>
              </w:r>
              <w:proofErr w:type="spellEnd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 xml:space="preserve"> Сил </w:t>
              </w:r>
              <w:proofErr w:type="spellStart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>України</w:t>
              </w:r>
              <w:proofErr w:type="spellEnd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 xml:space="preserve"> </w:t>
              </w:r>
              <w:proofErr w:type="spellStart"/>
              <w:proofErr w:type="gramStart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>п</w:t>
              </w:r>
              <w:proofErr w:type="gramEnd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>ідйомної</w:t>
              </w:r>
              <w:proofErr w:type="spellEnd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 xml:space="preserve"> </w:t>
              </w:r>
              <w:proofErr w:type="spellStart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>допомоги</w:t>
              </w:r>
              <w:proofErr w:type="spellEnd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>"</w:t>
              </w:r>
            </w:hyperlink>
            <w:r w:rsidRPr="00811F95">
              <w:rPr>
                <w:b w:val="0"/>
                <w:bCs w:val="0"/>
                <w:sz w:val="24"/>
                <w:szCs w:val="24"/>
              </w:rPr>
              <w:t> </w:t>
            </w:r>
            <w:r w:rsidRPr="00811F95">
              <w:rPr>
                <w:b w:val="0"/>
                <w:bCs w:val="0"/>
                <w:sz w:val="24"/>
                <w:szCs w:val="24"/>
              </w:rPr>
              <w:br/>
            </w:r>
            <w:r w:rsidRPr="00811F95">
              <w:rPr>
                <w:b w:val="0"/>
                <w:bCs w:val="0"/>
                <w:sz w:val="24"/>
                <w:szCs w:val="24"/>
              </w:rPr>
              <w:br/>
            </w:r>
            <w:r w:rsidRPr="00811F95">
              <w:rPr>
                <w:sz w:val="24"/>
                <w:szCs w:val="24"/>
              </w:rPr>
              <w:t xml:space="preserve">Наказ </w:t>
            </w:r>
            <w:proofErr w:type="spellStart"/>
            <w:r w:rsidRPr="00811F95">
              <w:rPr>
                <w:sz w:val="24"/>
                <w:szCs w:val="24"/>
              </w:rPr>
              <w:t>Міністра</w:t>
            </w:r>
            <w:proofErr w:type="spellEnd"/>
            <w:r w:rsidRPr="00811F95">
              <w:rPr>
                <w:sz w:val="24"/>
                <w:szCs w:val="24"/>
              </w:rPr>
              <w:t xml:space="preserve"> оборони </w:t>
            </w:r>
            <w:proofErr w:type="spellStart"/>
            <w:r w:rsidRPr="00811F95">
              <w:rPr>
                <w:sz w:val="24"/>
                <w:szCs w:val="24"/>
              </w:rPr>
              <w:t>України</w:t>
            </w:r>
            <w:proofErr w:type="spellEnd"/>
            <w:r w:rsidRPr="00811F95">
              <w:rPr>
                <w:sz w:val="24"/>
                <w:szCs w:val="24"/>
              </w:rPr>
              <w:t xml:space="preserve"> </w:t>
            </w:r>
            <w:proofErr w:type="spellStart"/>
            <w:r w:rsidRPr="00811F95">
              <w:rPr>
                <w:sz w:val="24"/>
                <w:szCs w:val="24"/>
              </w:rPr>
              <w:t>від</w:t>
            </w:r>
            <w:proofErr w:type="spellEnd"/>
            <w:r w:rsidRPr="00811F95">
              <w:rPr>
                <w:sz w:val="24"/>
                <w:szCs w:val="24"/>
              </w:rPr>
              <w:t xml:space="preserve"> 25.02.2010 № 82</w:t>
            </w:r>
            <w:r w:rsidRPr="00811F95">
              <w:rPr>
                <w:b w:val="0"/>
                <w:bCs w:val="0"/>
                <w:sz w:val="24"/>
                <w:szCs w:val="24"/>
              </w:rPr>
              <w:br/>
            </w:r>
            <w:hyperlink r:id="rId14" w:tgtFrame="_blank" w:history="1"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 xml:space="preserve">"Про </w:t>
              </w:r>
              <w:proofErr w:type="spellStart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>деякі</w:t>
              </w:r>
              <w:proofErr w:type="spellEnd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 xml:space="preserve"> </w:t>
              </w:r>
              <w:proofErr w:type="spellStart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>питання</w:t>
              </w:r>
              <w:proofErr w:type="spellEnd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 xml:space="preserve"> </w:t>
              </w:r>
              <w:proofErr w:type="spellStart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>призначення</w:t>
              </w:r>
              <w:proofErr w:type="spellEnd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 xml:space="preserve"> </w:t>
              </w:r>
              <w:proofErr w:type="spellStart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>пенсій</w:t>
              </w:r>
              <w:proofErr w:type="spellEnd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 xml:space="preserve"> та </w:t>
              </w:r>
              <w:proofErr w:type="spellStart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>виплати</w:t>
              </w:r>
              <w:proofErr w:type="spellEnd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 xml:space="preserve"> грошового </w:t>
              </w:r>
              <w:proofErr w:type="spellStart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>забезпечення</w:t>
              </w:r>
              <w:proofErr w:type="spellEnd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 xml:space="preserve"> </w:t>
              </w:r>
              <w:proofErr w:type="spellStart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>військовослужбовцям</w:t>
              </w:r>
              <w:proofErr w:type="spellEnd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 xml:space="preserve">, </w:t>
              </w:r>
              <w:proofErr w:type="spellStart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>військова</w:t>
              </w:r>
              <w:proofErr w:type="spellEnd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 xml:space="preserve"> служба </w:t>
              </w:r>
              <w:proofErr w:type="spellStart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>яких</w:t>
              </w:r>
              <w:proofErr w:type="spellEnd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 xml:space="preserve"> </w:t>
              </w:r>
              <w:proofErr w:type="spellStart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>пов'язана</w:t>
              </w:r>
              <w:proofErr w:type="spellEnd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 xml:space="preserve"> </w:t>
              </w:r>
              <w:proofErr w:type="spellStart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>із</w:t>
              </w:r>
              <w:proofErr w:type="spellEnd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 xml:space="preserve"> </w:t>
              </w:r>
              <w:proofErr w:type="spellStart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>стрибками</w:t>
              </w:r>
              <w:proofErr w:type="spellEnd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 xml:space="preserve"> з </w:t>
              </w:r>
              <w:proofErr w:type="spellStart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>парашутом</w:t>
              </w:r>
              <w:proofErr w:type="spellEnd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>"</w:t>
              </w:r>
            </w:hyperlink>
            <w:r w:rsidRPr="00811F95">
              <w:rPr>
                <w:b w:val="0"/>
                <w:bCs w:val="0"/>
                <w:sz w:val="24"/>
                <w:szCs w:val="24"/>
              </w:rPr>
              <w:t> </w:t>
            </w:r>
            <w:r w:rsidRPr="00811F95">
              <w:rPr>
                <w:b w:val="0"/>
                <w:bCs w:val="0"/>
                <w:sz w:val="24"/>
                <w:szCs w:val="24"/>
              </w:rPr>
              <w:br/>
            </w:r>
            <w:r w:rsidRPr="00811F95">
              <w:rPr>
                <w:b w:val="0"/>
                <w:bCs w:val="0"/>
                <w:sz w:val="24"/>
                <w:szCs w:val="24"/>
              </w:rPr>
              <w:br/>
            </w:r>
            <w:r w:rsidRPr="00811F95">
              <w:rPr>
                <w:sz w:val="24"/>
                <w:szCs w:val="24"/>
              </w:rPr>
              <w:t xml:space="preserve">Наказ </w:t>
            </w:r>
            <w:proofErr w:type="spellStart"/>
            <w:r w:rsidRPr="00811F95">
              <w:rPr>
                <w:sz w:val="24"/>
                <w:szCs w:val="24"/>
              </w:rPr>
              <w:t>Міністра</w:t>
            </w:r>
            <w:proofErr w:type="spellEnd"/>
            <w:r w:rsidRPr="00811F95">
              <w:rPr>
                <w:sz w:val="24"/>
                <w:szCs w:val="24"/>
              </w:rPr>
              <w:t xml:space="preserve"> оборони </w:t>
            </w:r>
            <w:proofErr w:type="spellStart"/>
            <w:r w:rsidRPr="00811F95">
              <w:rPr>
                <w:sz w:val="24"/>
                <w:szCs w:val="24"/>
              </w:rPr>
              <w:t>України</w:t>
            </w:r>
            <w:proofErr w:type="spellEnd"/>
            <w:r w:rsidRPr="00811F95">
              <w:rPr>
                <w:sz w:val="24"/>
                <w:szCs w:val="24"/>
              </w:rPr>
              <w:t xml:space="preserve"> </w:t>
            </w:r>
            <w:proofErr w:type="spellStart"/>
            <w:r w:rsidRPr="00811F95">
              <w:rPr>
                <w:sz w:val="24"/>
                <w:szCs w:val="24"/>
              </w:rPr>
              <w:t>від</w:t>
            </w:r>
            <w:proofErr w:type="spellEnd"/>
            <w:r w:rsidRPr="00811F95">
              <w:rPr>
                <w:sz w:val="24"/>
                <w:szCs w:val="24"/>
              </w:rPr>
              <w:t xml:space="preserve"> 02.02.2015 № 49 </w:t>
            </w:r>
            <w:r w:rsidRPr="00811F95">
              <w:rPr>
                <w:b w:val="0"/>
                <w:bCs w:val="0"/>
                <w:sz w:val="24"/>
                <w:szCs w:val="24"/>
              </w:rPr>
              <w:br/>
            </w:r>
            <w:hyperlink r:id="rId15" w:tgtFrame="_blank" w:history="1"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 xml:space="preserve">"Про </w:t>
              </w:r>
              <w:proofErr w:type="spellStart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>особливості</w:t>
              </w:r>
              <w:proofErr w:type="spellEnd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 xml:space="preserve"> </w:t>
              </w:r>
              <w:proofErr w:type="spellStart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>виплати</w:t>
              </w:r>
              <w:proofErr w:type="spellEnd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 xml:space="preserve"> </w:t>
              </w:r>
              <w:proofErr w:type="spellStart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>винагород</w:t>
              </w:r>
              <w:proofErr w:type="spellEnd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 xml:space="preserve"> </w:t>
              </w:r>
              <w:proofErr w:type="spellStart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>військовослужбовцям</w:t>
              </w:r>
              <w:proofErr w:type="spellEnd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 xml:space="preserve">, особам рядового і </w:t>
              </w:r>
              <w:proofErr w:type="spellStart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>начальницького</w:t>
              </w:r>
              <w:proofErr w:type="spellEnd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 xml:space="preserve"> складу в </w:t>
              </w:r>
              <w:proofErr w:type="spellStart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>особливий</w:t>
              </w:r>
              <w:proofErr w:type="spellEnd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 xml:space="preserve"> </w:t>
              </w:r>
              <w:proofErr w:type="spellStart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>період</w:t>
              </w:r>
              <w:proofErr w:type="spellEnd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 xml:space="preserve"> та </w:t>
              </w:r>
              <w:proofErr w:type="spellStart"/>
              <w:proofErr w:type="gramStart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>п</w:t>
              </w:r>
              <w:proofErr w:type="gramEnd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>ід</w:t>
              </w:r>
              <w:proofErr w:type="spellEnd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 xml:space="preserve"> час </w:t>
              </w:r>
              <w:proofErr w:type="spellStart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>проведення</w:t>
              </w:r>
              <w:proofErr w:type="spellEnd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 xml:space="preserve"> </w:t>
              </w:r>
              <w:proofErr w:type="spellStart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>антитерористичних</w:t>
              </w:r>
              <w:proofErr w:type="spellEnd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 xml:space="preserve"> </w:t>
              </w:r>
              <w:proofErr w:type="spellStart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>операцій</w:t>
              </w:r>
              <w:proofErr w:type="spellEnd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>" </w:t>
              </w:r>
            </w:hyperlink>
            <w:r w:rsidRPr="00811F95">
              <w:rPr>
                <w:b w:val="0"/>
                <w:bCs w:val="0"/>
                <w:sz w:val="24"/>
                <w:szCs w:val="24"/>
              </w:rPr>
              <w:br/>
              <w:t> </w:t>
            </w:r>
          </w:p>
          <w:p w:rsidR="00DA5112" w:rsidRPr="00811F95" w:rsidRDefault="00DA5112" w:rsidP="00DA5112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 w:val="0"/>
                <w:bCs w:val="0"/>
                <w:sz w:val="24"/>
                <w:szCs w:val="24"/>
                <w:lang w:val="uk-UA"/>
              </w:rPr>
            </w:pPr>
          </w:p>
          <w:p w:rsidR="00DA5112" w:rsidRDefault="00DA5112" w:rsidP="00811F95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color w:val="3333CC"/>
                <w:sz w:val="27"/>
                <w:szCs w:val="27"/>
                <w:shd w:val="clear" w:color="auto" w:fill="CCCCCC"/>
                <w:lang w:val="uk-UA"/>
              </w:rPr>
            </w:pPr>
          </w:p>
          <w:p w:rsidR="00811F95" w:rsidRPr="00811F95" w:rsidRDefault="00811F95" w:rsidP="00811F95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 w:val="0"/>
                <w:bCs w:val="0"/>
                <w:sz w:val="24"/>
                <w:szCs w:val="24"/>
              </w:rPr>
            </w:pPr>
            <w:r w:rsidRPr="00811F95">
              <w:rPr>
                <w:color w:val="3333CC"/>
                <w:sz w:val="27"/>
                <w:szCs w:val="27"/>
                <w:shd w:val="clear" w:color="auto" w:fill="CCCCCC"/>
              </w:rPr>
              <w:lastRenderedPageBreak/>
              <w:t>ХАРЧУВАННЯ ТА ПРОДОВОЛЬЧЕ ЗАБЕЗПЕЧЕННЯ</w:t>
            </w:r>
          </w:p>
          <w:p w:rsidR="00811F95" w:rsidRPr="00811F95" w:rsidRDefault="00811F95" w:rsidP="00DA5112">
            <w:pPr>
              <w:widowControl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  <w:r w:rsidRPr="00811F95">
              <w:rPr>
                <w:b w:val="0"/>
                <w:bCs w:val="0"/>
                <w:noProof/>
                <w:color w:val="0000FF"/>
              </w:rPr>
              <w:drawing>
                <wp:inline distT="0" distB="0" distL="0" distR="0" wp14:anchorId="5D65A35B" wp14:editId="1F38C476">
                  <wp:extent cx="3067200" cy="2043438"/>
                  <wp:effectExtent l="0" t="0" r="0" b="0"/>
                  <wp:docPr id="8" name="Рисунок 8" descr="Харчування">
                    <a:hlinkClick xmlns:a="http://schemas.openxmlformats.org/drawingml/2006/main" r:id="rId1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Харчування">
                            <a:hlinkClick r:id="rId1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256" cy="204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1F95" w:rsidRPr="00811F95" w:rsidRDefault="00811F95" w:rsidP="00811F9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 w:val="0"/>
                <w:bCs w:val="0"/>
                <w:sz w:val="24"/>
                <w:szCs w:val="24"/>
              </w:rPr>
            </w:pPr>
            <w:r w:rsidRPr="00811F95">
              <w:rPr>
                <w:sz w:val="24"/>
                <w:szCs w:val="24"/>
              </w:rPr>
              <w:t xml:space="preserve">Постанова </w:t>
            </w:r>
            <w:proofErr w:type="spellStart"/>
            <w:r w:rsidRPr="00811F95">
              <w:rPr>
                <w:sz w:val="24"/>
                <w:szCs w:val="24"/>
              </w:rPr>
              <w:t>Кабінету</w:t>
            </w:r>
            <w:proofErr w:type="spellEnd"/>
            <w:r w:rsidRPr="00811F95">
              <w:rPr>
                <w:sz w:val="24"/>
                <w:szCs w:val="24"/>
              </w:rPr>
              <w:t xml:space="preserve"> </w:t>
            </w:r>
            <w:proofErr w:type="spellStart"/>
            <w:r w:rsidRPr="00811F95">
              <w:rPr>
                <w:sz w:val="24"/>
                <w:szCs w:val="24"/>
              </w:rPr>
              <w:t>Міністрів</w:t>
            </w:r>
            <w:proofErr w:type="spellEnd"/>
            <w:r w:rsidRPr="00811F95">
              <w:rPr>
                <w:sz w:val="24"/>
                <w:szCs w:val="24"/>
              </w:rPr>
              <w:t xml:space="preserve"> </w:t>
            </w:r>
            <w:proofErr w:type="spellStart"/>
            <w:r w:rsidRPr="00811F95">
              <w:rPr>
                <w:sz w:val="24"/>
                <w:szCs w:val="24"/>
              </w:rPr>
              <w:t>України</w:t>
            </w:r>
            <w:proofErr w:type="spellEnd"/>
            <w:r w:rsidRPr="00811F95">
              <w:rPr>
                <w:sz w:val="24"/>
                <w:szCs w:val="24"/>
              </w:rPr>
              <w:t xml:space="preserve"> </w:t>
            </w:r>
            <w:proofErr w:type="spellStart"/>
            <w:r w:rsidRPr="00811F95">
              <w:rPr>
                <w:sz w:val="24"/>
                <w:szCs w:val="24"/>
              </w:rPr>
              <w:t>від</w:t>
            </w:r>
            <w:proofErr w:type="spellEnd"/>
            <w:r w:rsidRPr="00811F95">
              <w:rPr>
                <w:sz w:val="24"/>
                <w:szCs w:val="24"/>
              </w:rPr>
              <w:t xml:space="preserve"> 29.03.2002 № 426</w:t>
            </w:r>
            <w:r w:rsidRPr="00811F95">
              <w:rPr>
                <w:b w:val="0"/>
                <w:bCs w:val="0"/>
                <w:sz w:val="24"/>
                <w:szCs w:val="24"/>
              </w:rPr>
              <w:br/>
            </w:r>
            <w:hyperlink r:id="rId18" w:tgtFrame="_blank" w:history="1"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 xml:space="preserve">"Про </w:t>
              </w:r>
              <w:proofErr w:type="spellStart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>норми</w:t>
              </w:r>
              <w:proofErr w:type="spellEnd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 xml:space="preserve"> </w:t>
              </w:r>
              <w:proofErr w:type="spellStart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>харчування</w:t>
              </w:r>
              <w:proofErr w:type="spellEnd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 xml:space="preserve"> </w:t>
              </w:r>
              <w:proofErr w:type="spellStart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>військовослужбовців</w:t>
              </w:r>
              <w:proofErr w:type="spellEnd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 xml:space="preserve"> </w:t>
              </w:r>
              <w:proofErr w:type="spellStart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>Збройних</w:t>
              </w:r>
              <w:proofErr w:type="spellEnd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 xml:space="preserve"> Сил, </w:t>
              </w:r>
              <w:proofErr w:type="spellStart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>інших</w:t>
              </w:r>
              <w:proofErr w:type="spellEnd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 xml:space="preserve"> </w:t>
              </w:r>
              <w:proofErr w:type="spellStart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>військових</w:t>
              </w:r>
              <w:proofErr w:type="spellEnd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 xml:space="preserve"> </w:t>
              </w:r>
              <w:proofErr w:type="spellStart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>формувань</w:t>
              </w:r>
              <w:proofErr w:type="spellEnd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 xml:space="preserve"> та </w:t>
              </w:r>
              <w:proofErr w:type="spellStart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>осіб</w:t>
              </w:r>
              <w:proofErr w:type="spellEnd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 xml:space="preserve"> рядового, </w:t>
              </w:r>
              <w:proofErr w:type="spellStart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>начальницького</w:t>
              </w:r>
              <w:proofErr w:type="spellEnd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 xml:space="preserve"> складу </w:t>
              </w:r>
              <w:proofErr w:type="spellStart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>органів</w:t>
              </w:r>
              <w:proofErr w:type="spellEnd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 xml:space="preserve"> і </w:t>
              </w:r>
              <w:proofErr w:type="spellStart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>підрозділів</w:t>
              </w:r>
              <w:proofErr w:type="spellEnd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 xml:space="preserve"> </w:t>
              </w:r>
              <w:proofErr w:type="spellStart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>цивільного</w:t>
              </w:r>
              <w:proofErr w:type="spellEnd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 xml:space="preserve"> </w:t>
              </w:r>
              <w:proofErr w:type="spellStart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>захисту</w:t>
              </w:r>
              <w:proofErr w:type="spellEnd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 xml:space="preserve"> та</w:t>
              </w:r>
              <w:proofErr w:type="gramStart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 xml:space="preserve"> </w:t>
              </w:r>
              <w:proofErr w:type="spellStart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>Д</w:t>
              </w:r>
              <w:proofErr w:type="gramEnd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>ержавної</w:t>
              </w:r>
              <w:proofErr w:type="spellEnd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 xml:space="preserve"> </w:t>
              </w:r>
              <w:proofErr w:type="spellStart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>служби</w:t>
              </w:r>
              <w:proofErr w:type="spellEnd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 xml:space="preserve"> </w:t>
              </w:r>
              <w:proofErr w:type="spellStart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>спеціального</w:t>
              </w:r>
              <w:proofErr w:type="spellEnd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 xml:space="preserve"> </w:t>
              </w:r>
              <w:proofErr w:type="spellStart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>зв'язку</w:t>
              </w:r>
              <w:proofErr w:type="spellEnd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 xml:space="preserve"> та </w:t>
              </w:r>
              <w:proofErr w:type="spellStart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>захисту</w:t>
              </w:r>
              <w:proofErr w:type="spellEnd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 xml:space="preserve"> </w:t>
              </w:r>
              <w:proofErr w:type="spellStart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>інформації</w:t>
              </w:r>
              <w:proofErr w:type="spellEnd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>"</w:t>
              </w:r>
            </w:hyperlink>
            <w:r w:rsidRPr="00811F95">
              <w:rPr>
                <w:b w:val="0"/>
                <w:bCs w:val="0"/>
                <w:sz w:val="24"/>
                <w:szCs w:val="24"/>
              </w:rPr>
              <w:t> </w:t>
            </w:r>
            <w:r w:rsidRPr="00811F95">
              <w:rPr>
                <w:b w:val="0"/>
                <w:bCs w:val="0"/>
                <w:sz w:val="24"/>
                <w:szCs w:val="24"/>
              </w:rPr>
              <w:br/>
              <w:t> </w:t>
            </w:r>
          </w:p>
          <w:p w:rsidR="00811F95" w:rsidRPr="00811F95" w:rsidRDefault="00811F95" w:rsidP="00811F95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 w:val="0"/>
                <w:bCs w:val="0"/>
                <w:sz w:val="24"/>
                <w:szCs w:val="24"/>
              </w:rPr>
            </w:pPr>
            <w:r w:rsidRPr="00811F95">
              <w:rPr>
                <w:color w:val="003965"/>
                <w:sz w:val="27"/>
                <w:szCs w:val="27"/>
                <w:shd w:val="clear" w:color="auto" w:fill="CCCCCC"/>
              </w:rPr>
              <w:t>РЕЧОВЕ ЗАБЕЗПЕЧЕННЯ</w:t>
            </w:r>
          </w:p>
          <w:p w:rsidR="00811F95" w:rsidRPr="00811F95" w:rsidRDefault="00811F95" w:rsidP="00DA5112">
            <w:pPr>
              <w:widowControl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  <w:r w:rsidRPr="00811F95">
              <w:rPr>
                <w:b w:val="0"/>
                <w:bCs w:val="0"/>
                <w:sz w:val="24"/>
                <w:szCs w:val="24"/>
              </w:rPr>
              <w:t> </w:t>
            </w:r>
            <w:r w:rsidRPr="00811F95">
              <w:rPr>
                <w:b w:val="0"/>
                <w:bCs w:val="0"/>
                <w:noProof/>
                <w:color w:val="0000FF"/>
                <w:sz w:val="24"/>
                <w:szCs w:val="24"/>
              </w:rPr>
              <w:drawing>
                <wp:inline distT="0" distB="0" distL="0" distR="0" wp14:anchorId="5FD593A5" wp14:editId="1F8E044C">
                  <wp:extent cx="3427200" cy="2104158"/>
                  <wp:effectExtent l="0" t="0" r="1905" b="0"/>
                  <wp:docPr id="9" name="Рисунок 9" descr="Речове">
                    <a:hlinkClick xmlns:a="http://schemas.openxmlformats.org/drawingml/2006/main" r:id="rId1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Речове">
                            <a:hlinkClick r:id="rId1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7230" cy="2104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5112" w:rsidRDefault="00811F95" w:rsidP="00DA5112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 w:val="0"/>
                <w:bCs w:val="0"/>
                <w:sz w:val="24"/>
                <w:szCs w:val="24"/>
                <w:lang w:val="uk-UA"/>
              </w:rPr>
            </w:pPr>
            <w:r w:rsidRPr="00811F95">
              <w:rPr>
                <w:sz w:val="24"/>
                <w:szCs w:val="24"/>
              </w:rPr>
              <w:t xml:space="preserve">Постанова </w:t>
            </w:r>
            <w:proofErr w:type="spellStart"/>
            <w:r w:rsidRPr="00811F95">
              <w:rPr>
                <w:sz w:val="24"/>
                <w:szCs w:val="24"/>
              </w:rPr>
              <w:t>Кабінету</w:t>
            </w:r>
            <w:proofErr w:type="spellEnd"/>
            <w:r w:rsidRPr="00811F95">
              <w:rPr>
                <w:sz w:val="24"/>
                <w:szCs w:val="24"/>
              </w:rPr>
              <w:t xml:space="preserve"> </w:t>
            </w:r>
            <w:proofErr w:type="spellStart"/>
            <w:r w:rsidRPr="00811F95">
              <w:rPr>
                <w:sz w:val="24"/>
                <w:szCs w:val="24"/>
              </w:rPr>
              <w:t>Міні</w:t>
            </w:r>
            <w:proofErr w:type="gramStart"/>
            <w:r w:rsidRPr="00811F95">
              <w:rPr>
                <w:sz w:val="24"/>
                <w:szCs w:val="24"/>
              </w:rPr>
              <w:t>стр</w:t>
            </w:r>
            <w:proofErr w:type="gramEnd"/>
            <w:r w:rsidRPr="00811F95">
              <w:rPr>
                <w:sz w:val="24"/>
                <w:szCs w:val="24"/>
              </w:rPr>
              <w:t>ів</w:t>
            </w:r>
            <w:proofErr w:type="spellEnd"/>
            <w:r w:rsidRPr="00811F95">
              <w:rPr>
                <w:sz w:val="24"/>
                <w:szCs w:val="24"/>
              </w:rPr>
              <w:t xml:space="preserve"> </w:t>
            </w:r>
            <w:proofErr w:type="spellStart"/>
            <w:r w:rsidRPr="00811F95">
              <w:rPr>
                <w:sz w:val="24"/>
                <w:szCs w:val="24"/>
              </w:rPr>
              <w:t>України</w:t>
            </w:r>
            <w:proofErr w:type="spellEnd"/>
            <w:r w:rsidRPr="00811F95">
              <w:rPr>
                <w:sz w:val="24"/>
                <w:szCs w:val="24"/>
              </w:rPr>
              <w:t xml:space="preserve"> </w:t>
            </w:r>
            <w:proofErr w:type="spellStart"/>
            <w:r w:rsidRPr="00811F95">
              <w:rPr>
                <w:sz w:val="24"/>
                <w:szCs w:val="24"/>
              </w:rPr>
              <w:t>від</w:t>
            </w:r>
            <w:proofErr w:type="spellEnd"/>
            <w:r w:rsidRPr="00811F95">
              <w:rPr>
                <w:sz w:val="24"/>
                <w:szCs w:val="24"/>
              </w:rPr>
              <w:t xml:space="preserve"> 28.10.2004 № 1444</w:t>
            </w:r>
            <w:r w:rsidRPr="00811F95">
              <w:rPr>
                <w:b w:val="0"/>
                <w:bCs w:val="0"/>
                <w:sz w:val="24"/>
                <w:szCs w:val="24"/>
              </w:rPr>
              <w:br/>
            </w:r>
            <w:hyperlink r:id="rId21" w:tgtFrame="_blank" w:history="1"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 xml:space="preserve">"Про </w:t>
              </w:r>
              <w:proofErr w:type="spellStart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>речове</w:t>
              </w:r>
              <w:proofErr w:type="spellEnd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 xml:space="preserve"> </w:t>
              </w:r>
              <w:proofErr w:type="spellStart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>забезпечення</w:t>
              </w:r>
              <w:proofErr w:type="spellEnd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 xml:space="preserve"> </w:t>
              </w:r>
              <w:proofErr w:type="spellStart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>військовослужбовців</w:t>
              </w:r>
              <w:proofErr w:type="spellEnd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 xml:space="preserve"> </w:t>
              </w:r>
              <w:proofErr w:type="spellStart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>Збройних</w:t>
              </w:r>
              <w:proofErr w:type="spellEnd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 xml:space="preserve"> Сил та </w:t>
              </w:r>
              <w:proofErr w:type="spellStart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>інших</w:t>
              </w:r>
              <w:proofErr w:type="spellEnd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 xml:space="preserve"> </w:t>
              </w:r>
              <w:proofErr w:type="spellStart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>військових</w:t>
              </w:r>
              <w:proofErr w:type="spellEnd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 xml:space="preserve"> </w:t>
              </w:r>
              <w:proofErr w:type="spellStart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>формувань</w:t>
              </w:r>
              <w:proofErr w:type="spellEnd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 xml:space="preserve"> у </w:t>
              </w:r>
              <w:proofErr w:type="spellStart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>мирний</w:t>
              </w:r>
              <w:proofErr w:type="spellEnd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 xml:space="preserve"> час"</w:t>
              </w:r>
            </w:hyperlink>
            <w:r w:rsidRPr="00811F95">
              <w:rPr>
                <w:b w:val="0"/>
                <w:bCs w:val="0"/>
                <w:sz w:val="24"/>
                <w:szCs w:val="24"/>
              </w:rPr>
              <w:t> </w:t>
            </w:r>
            <w:r w:rsidRPr="00811F95">
              <w:rPr>
                <w:b w:val="0"/>
                <w:bCs w:val="0"/>
                <w:sz w:val="24"/>
                <w:szCs w:val="24"/>
              </w:rPr>
              <w:br/>
            </w:r>
            <w:r w:rsidRPr="00811F95">
              <w:rPr>
                <w:b w:val="0"/>
                <w:bCs w:val="0"/>
                <w:sz w:val="24"/>
                <w:szCs w:val="24"/>
              </w:rPr>
              <w:br/>
            </w:r>
            <w:r w:rsidRPr="00811F95">
              <w:rPr>
                <w:sz w:val="24"/>
                <w:szCs w:val="24"/>
              </w:rPr>
              <w:t xml:space="preserve">Наказ </w:t>
            </w:r>
            <w:proofErr w:type="spellStart"/>
            <w:r w:rsidRPr="00811F95">
              <w:rPr>
                <w:sz w:val="24"/>
                <w:szCs w:val="24"/>
              </w:rPr>
              <w:t>Міністра</w:t>
            </w:r>
            <w:proofErr w:type="spellEnd"/>
            <w:r w:rsidRPr="00811F95">
              <w:rPr>
                <w:sz w:val="24"/>
                <w:szCs w:val="24"/>
              </w:rPr>
              <w:t xml:space="preserve"> оборони </w:t>
            </w:r>
            <w:proofErr w:type="spellStart"/>
            <w:r w:rsidRPr="00811F95">
              <w:rPr>
                <w:sz w:val="24"/>
                <w:szCs w:val="24"/>
              </w:rPr>
              <w:t>України</w:t>
            </w:r>
            <w:proofErr w:type="spellEnd"/>
            <w:r w:rsidRPr="00811F95">
              <w:rPr>
                <w:sz w:val="24"/>
                <w:szCs w:val="24"/>
              </w:rPr>
              <w:t xml:space="preserve"> </w:t>
            </w:r>
            <w:proofErr w:type="spellStart"/>
            <w:r w:rsidRPr="00811F95">
              <w:rPr>
                <w:sz w:val="24"/>
                <w:szCs w:val="24"/>
              </w:rPr>
              <w:t>від</w:t>
            </w:r>
            <w:proofErr w:type="spellEnd"/>
            <w:r w:rsidRPr="00811F95">
              <w:rPr>
                <w:sz w:val="24"/>
                <w:szCs w:val="24"/>
              </w:rPr>
              <w:t xml:space="preserve"> 26.12.2014 № 928</w:t>
            </w:r>
            <w:r w:rsidRPr="00811F95">
              <w:rPr>
                <w:b w:val="0"/>
                <w:bCs w:val="0"/>
                <w:sz w:val="24"/>
                <w:szCs w:val="24"/>
              </w:rPr>
              <w:br/>
            </w:r>
            <w:hyperlink r:id="rId22" w:tgtFrame="_blank" w:history="1"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 xml:space="preserve">"Про </w:t>
              </w:r>
              <w:proofErr w:type="spellStart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>затвердження</w:t>
              </w:r>
              <w:proofErr w:type="spellEnd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 xml:space="preserve"> </w:t>
              </w:r>
              <w:proofErr w:type="spellStart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>Норми</w:t>
              </w:r>
              <w:proofErr w:type="spellEnd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 xml:space="preserve"> </w:t>
              </w:r>
              <w:proofErr w:type="spellStart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>забезпечення</w:t>
              </w:r>
              <w:proofErr w:type="spellEnd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 xml:space="preserve"> </w:t>
              </w:r>
              <w:proofErr w:type="spellStart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>спеціальним</w:t>
              </w:r>
              <w:proofErr w:type="spellEnd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 xml:space="preserve"> </w:t>
              </w:r>
              <w:proofErr w:type="spellStart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>одягом</w:t>
              </w:r>
              <w:proofErr w:type="spellEnd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 xml:space="preserve"> та </w:t>
              </w:r>
              <w:proofErr w:type="spellStart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>спорядженням</w:t>
              </w:r>
              <w:proofErr w:type="spellEnd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 xml:space="preserve"> для </w:t>
              </w:r>
              <w:proofErr w:type="spellStart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>виконання</w:t>
              </w:r>
              <w:proofErr w:type="spellEnd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 xml:space="preserve"> </w:t>
              </w:r>
              <w:proofErr w:type="spellStart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>спеціальних</w:t>
              </w:r>
              <w:proofErr w:type="spellEnd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 xml:space="preserve"> </w:t>
              </w:r>
              <w:proofErr w:type="spellStart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>завдань</w:t>
              </w:r>
              <w:proofErr w:type="spellEnd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 xml:space="preserve"> </w:t>
              </w:r>
              <w:proofErr w:type="spellStart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>військовослужбовців</w:t>
              </w:r>
              <w:proofErr w:type="spellEnd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 xml:space="preserve"> </w:t>
              </w:r>
              <w:proofErr w:type="spellStart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>Збройних</w:t>
              </w:r>
              <w:proofErr w:type="spellEnd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 xml:space="preserve"> Сил </w:t>
              </w:r>
              <w:proofErr w:type="spellStart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>України</w:t>
              </w:r>
              <w:proofErr w:type="spellEnd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>"</w:t>
              </w:r>
            </w:hyperlink>
          </w:p>
          <w:p w:rsidR="00811F95" w:rsidRPr="00811F95" w:rsidRDefault="00811F95" w:rsidP="00DA5112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 w:val="0"/>
                <w:bCs w:val="0"/>
                <w:sz w:val="24"/>
                <w:szCs w:val="24"/>
              </w:rPr>
            </w:pPr>
            <w:r w:rsidRPr="00811F95">
              <w:rPr>
                <w:b w:val="0"/>
                <w:bCs w:val="0"/>
                <w:sz w:val="24"/>
                <w:szCs w:val="24"/>
              </w:rPr>
              <w:br/>
              <w:t> </w:t>
            </w:r>
            <w:r w:rsidRPr="00811F95">
              <w:rPr>
                <w:color w:val="003965"/>
                <w:sz w:val="27"/>
                <w:szCs w:val="27"/>
                <w:shd w:val="clear" w:color="auto" w:fill="CCCCCC"/>
              </w:rPr>
              <w:t>ЖИТЛОВЕ ЗАБЕЗПЕЧЕННЯ</w:t>
            </w:r>
          </w:p>
          <w:p w:rsidR="00811F95" w:rsidRPr="00811F95" w:rsidRDefault="00811F95" w:rsidP="00811F95">
            <w:pPr>
              <w:widowControl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  <w:r w:rsidRPr="00811F95">
              <w:rPr>
                <w:sz w:val="24"/>
                <w:szCs w:val="24"/>
              </w:rPr>
              <w:t xml:space="preserve">Постанова </w:t>
            </w:r>
            <w:proofErr w:type="spellStart"/>
            <w:r w:rsidRPr="00811F95">
              <w:rPr>
                <w:sz w:val="24"/>
                <w:szCs w:val="24"/>
              </w:rPr>
              <w:t>Кабінету</w:t>
            </w:r>
            <w:proofErr w:type="spellEnd"/>
            <w:r w:rsidRPr="00811F95">
              <w:rPr>
                <w:sz w:val="24"/>
                <w:szCs w:val="24"/>
              </w:rPr>
              <w:t xml:space="preserve"> </w:t>
            </w:r>
            <w:proofErr w:type="spellStart"/>
            <w:r w:rsidRPr="00811F95">
              <w:rPr>
                <w:sz w:val="24"/>
                <w:szCs w:val="24"/>
              </w:rPr>
              <w:t>Міні</w:t>
            </w:r>
            <w:proofErr w:type="gramStart"/>
            <w:r w:rsidRPr="00811F95">
              <w:rPr>
                <w:sz w:val="24"/>
                <w:szCs w:val="24"/>
              </w:rPr>
              <w:t>стр</w:t>
            </w:r>
            <w:proofErr w:type="gramEnd"/>
            <w:r w:rsidRPr="00811F95">
              <w:rPr>
                <w:sz w:val="24"/>
                <w:szCs w:val="24"/>
              </w:rPr>
              <w:t>ів</w:t>
            </w:r>
            <w:proofErr w:type="spellEnd"/>
            <w:r w:rsidRPr="00811F95">
              <w:rPr>
                <w:sz w:val="24"/>
                <w:szCs w:val="24"/>
              </w:rPr>
              <w:t xml:space="preserve"> </w:t>
            </w:r>
            <w:proofErr w:type="spellStart"/>
            <w:r w:rsidRPr="00811F95">
              <w:rPr>
                <w:sz w:val="24"/>
                <w:szCs w:val="24"/>
              </w:rPr>
              <w:t>України</w:t>
            </w:r>
            <w:proofErr w:type="spellEnd"/>
            <w:r w:rsidRPr="00811F95">
              <w:rPr>
                <w:sz w:val="24"/>
                <w:szCs w:val="24"/>
              </w:rPr>
              <w:t xml:space="preserve"> </w:t>
            </w:r>
            <w:proofErr w:type="spellStart"/>
            <w:r w:rsidRPr="00811F95">
              <w:rPr>
                <w:sz w:val="24"/>
                <w:szCs w:val="24"/>
              </w:rPr>
              <w:t>від</w:t>
            </w:r>
            <w:proofErr w:type="spellEnd"/>
            <w:r w:rsidRPr="00811F95">
              <w:rPr>
                <w:sz w:val="24"/>
                <w:szCs w:val="24"/>
              </w:rPr>
              <w:t xml:space="preserve"> 03.08.2006 № 1081</w:t>
            </w:r>
            <w:r w:rsidRPr="00811F95">
              <w:rPr>
                <w:b w:val="0"/>
                <w:bCs w:val="0"/>
                <w:sz w:val="24"/>
                <w:szCs w:val="24"/>
              </w:rPr>
              <w:br/>
            </w:r>
            <w:hyperlink r:id="rId23" w:tgtFrame="_blank" w:history="1"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 xml:space="preserve">"Про </w:t>
              </w:r>
              <w:proofErr w:type="spellStart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>затвердження</w:t>
              </w:r>
              <w:proofErr w:type="spellEnd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 xml:space="preserve"> Порядку </w:t>
              </w:r>
              <w:proofErr w:type="spellStart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>забезпечення</w:t>
              </w:r>
              <w:proofErr w:type="spellEnd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 xml:space="preserve"> </w:t>
              </w:r>
              <w:proofErr w:type="spellStart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>військовослужбовців</w:t>
              </w:r>
              <w:proofErr w:type="spellEnd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 xml:space="preserve"> та </w:t>
              </w:r>
              <w:proofErr w:type="spellStart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>членів</w:t>
              </w:r>
              <w:proofErr w:type="spellEnd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 xml:space="preserve"> </w:t>
              </w:r>
              <w:proofErr w:type="spellStart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>їх</w:t>
              </w:r>
              <w:proofErr w:type="spellEnd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 xml:space="preserve"> </w:t>
              </w:r>
              <w:proofErr w:type="spellStart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>сімей</w:t>
              </w:r>
              <w:proofErr w:type="spellEnd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 xml:space="preserve"> </w:t>
              </w:r>
              <w:proofErr w:type="spellStart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>житловими</w:t>
              </w:r>
              <w:proofErr w:type="spellEnd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 xml:space="preserve"> </w:t>
              </w:r>
              <w:proofErr w:type="spellStart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>приміщеннями</w:t>
              </w:r>
              <w:proofErr w:type="spellEnd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>"</w:t>
              </w:r>
            </w:hyperlink>
            <w:r w:rsidRPr="00811F95">
              <w:rPr>
                <w:b w:val="0"/>
                <w:bCs w:val="0"/>
                <w:sz w:val="24"/>
                <w:szCs w:val="24"/>
              </w:rPr>
              <w:t> </w:t>
            </w:r>
            <w:r w:rsidRPr="00811F95">
              <w:rPr>
                <w:b w:val="0"/>
                <w:bCs w:val="0"/>
                <w:sz w:val="24"/>
                <w:szCs w:val="24"/>
              </w:rPr>
              <w:br/>
            </w:r>
            <w:r w:rsidRPr="00811F95">
              <w:rPr>
                <w:b w:val="0"/>
                <w:bCs w:val="0"/>
                <w:sz w:val="24"/>
                <w:szCs w:val="24"/>
              </w:rPr>
              <w:br/>
            </w:r>
            <w:r w:rsidRPr="00811F95">
              <w:rPr>
                <w:sz w:val="24"/>
                <w:szCs w:val="24"/>
              </w:rPr>
              <w:t xml:space="preserve">Постанова </w:t>
            </w:r>
            <w:proofErr w:type="spellStart"/>
            <w:r w:rsidRPr="00811F95">
              <w:rPr>
                <w:sz w:val="24"/>
                <w:szCs w:val="24"/>
              </w:rPr>
              <w:t>Кабінету</w:t>
            </w:r>
            <w:proofErr w:type="spellEnd"/>
            <w:r w:rsidRPr="00811F95">
              <w:rPr>
                <w:sz w:val="24"/>
                <w:szCs w:val="24"/>
              </w:rPr>
              <w:t xml:space="preserve"> </w:t>
            </w:r>
            <w:proofErr w:type="spellStart"/>
            <w:r w:rsidRPr="00811F95">
              <w:rPr>
                <w:sz w:val="24"/>
                <w:szCs w:val="24"/>
              </w:rPr>
              <w:t>Міністрів</w:t>
            </w:r>
            <w:proofErr w:type="spellEnd"/>
            <w:r w:rsidRPr="00811F95">
              <w:rPr>
                <w:sz w:val="24"/>
                <w:szCs w:val="24"/>
              </w:rPr>
              <w:t xml:space="preserve"> </w:t>
            </w:r>
            <w:proofErr w:type="spellStart"/>
            <w:r w:rsidRPr="00811F95">
              <w:rPr>
                <w:sz w:val="24"/>
                <w:szCs w:val="24"/>
              </w:rPr>
              <w:t>України</w:t>
            </w:r>
            <w:proofErr w:type="spellEnd"/>
            <w:r w:rsidRPr="00811F95">
              <w:rPr>
                <w:sz w:val="24"/>
                <w:szCs w:val="24"/>
              </w:rPr>
              <w:t xml:space="preserve"> </w:t>
            </w:r>
            <w:proofErr w:type="spellStart"/>
            <w:r w:rsidRPr="00811F95">
              <w:rPr>
                <w:sz w:val="24"/>
                <w:szCs w:val="24"/>
              </w:rPr>
              <w:t>від</w:t>
            </w:r>
            <w:proofErr w:type="spellEnd"/>
            <w:r w:rsidRPr="00811F95">
              <w:rPr>
                <w:sz w:val="24"/>
                <w:szCs w:val="24"/>
              </w:rPr>
              <w:t xml:space="preserve"> 26.06.2013 № 450 </w:t>
            </w:r>
            <w:r w:rsidRPr="00811F95">
              <w:rPr>
                <w:b w:val="0"/>
                <w:bCs w:val="0"/>
                <w:sz w:val="24"/>
                <w:szCs w:val="24"/>
              </w:rPr>
              <w:br/>
            </w:r>
            <w:hyperlink r:id="rId24" w:tgtFrame="_blank" w:history="1"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 xml:space="preserve">"Про </w:t>
              </w:r>
              <w:proofErr w:type="spellStart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>розмір</w:t>
              </w:r>
              <w:proofErr w:type="spellEnd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 xml:space="preserve"> і порядок </w:t>
              </w:r>
              <w:proofErr w:type="spellStart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>виплати</w:t>
              </w:r>
              <w:proofErr w:type="spellEnd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 xml:space="preserve"> </w:t>
              </w:r>
              <w:proofErr w:type="spellStart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>грошової</w:t>
              </w:r>
              <w:proofErr w:type="spellEnd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 xml:space="preserve"> </w:t>
              </w:r>
              <w:proofErr w:type="spellStart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>компенсації</w:t>
              </w:r>
              <w:proofErr w:type="spellEnd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 xml:space="preserve"> </w:t>
              </w:r>
              <w:proofErr w:type="spellStart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>військовослужбовцям</w:t>
              </w:r>
              <w:proofErr w:type="spellEnd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 xml:space="preserve"> </w:t>
              </w:r>
              <w:proofErr w:type="spellStart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>Збройних</w:t>
              </w:r>
              <w:proofErr w:type="spellEnd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 xml:space="preserve"> Сил за </w:t>
              </w:r>
              <w:proofErr w:type="spellStart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>піднайом</w:t>
              </w:r>
              <w:proofErr w:type="spellEnd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 xml:space="preserve"> (</w:t>
              </w:r>
              <w:proofErr w:type="spellStart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>найом</w:t>
              </w:r>
              <w:proofErr w:type="spellEnd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 xml:space="preserve">) ними </w:t>
              </w:r>
              <w:proofErr w:type="spellStart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>жилих</w:t>
              </w:r>
              <w:proofErr w:type="spellEnd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 xml:space="preserve"> </w:t>
              </w:r>
              <w:proofErr w:type="spellStart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>приміщень</w:t>
              </w:r>
              <w:proofErr w:type="spellEnd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>"</w:t>
              </w:r>
            </w:hyperlink>
            <w:r w:rsidRPr="00811F95">
              <w:rPr>
                <w:b w:val="0"/>
                <w:bCs w:val="0"/>
                <w:sz w:val="24"/>
                <w:szCs w:val="24"/>
              </w:rPr>
              <w:t> </w:t>
            </w:r>
            <w:r w:rsidRPr="00811F95">
              <w:rPr>
                <w:b w:val="0"/>
                <w:bCs w:val="0"/>
                <w:sz w:val="24"/>
                <w:szCs w:val="24"/>
              </w:rPr>
              <w:br/>
            </w:r>
            <w:r w:rsidRPr="00811F95">
              <w:rPr>
                <w:b w:val="0"/>
                <w:bCs w:val="0"/>
                <w:sz w:val="24"/>
                <w:szCs w:val="24"/>
              </w:rPr>
              <w:br/>
            </w:r>
            <w:r w:rsidRPr="00811F95">
              <w:rPr>
                <w:sz w:val="24"/>
                <w:szCs w:val="24"/>
              </w:rPr>
              <w:t xml:space="preserve">Постанова </w:t>
            </w:r>
            <w:proofErr w:type="spellStart"/>
            <w:r w:rsidRPr="00811F95">
              <w:rPr>
                <w:sz w:val="24"/>
                <w:szCs w:val="24"/>
              </w:rPr>
              <w:t>Кабінету</w:t>
            </w:r>
            <w:proofErr w:type="spellEnd"/>
            <w:r w:rsidRPr="00811F95">
              <w:rPr>
                <w:sz w:val="24"/>
                <w:szCs w:val="24"/>
              </w:rPr>
              <w:t xml:space="preserve"> </w:t>
            </w:r>
            <w:proofErr w:type="spellStart"/>
            <w:r w:rsidRPr="00811F95">
              <w:rPr>
                <w:sz w:val="24"/>
                <w:szCs w:val="24"/>
              </w:rPr>
              <w:t>Міні</w:t>
            </w:r>
            <w:proofErr w:type="gramStart"/>
            <w:r w:rsidRPr="00811F95">
              <w:rPr>
                <w:sz w:val="24"/>
                <w:szCs w:val="24"/>
              </w:rPr>
              <w:t>стр</w:t>
            </w:r>
            <w:proofErr w:type="gramEnd"/>
            <w:r w:rsidRPr="00811F95">
              <w:rPr>
                <w:sz w:val="24"/>
                <w:szCs w:val="24"/>
              </w:rPr>
              <w:t>ів</w:t>
            </w:r>
            <w:proofErr w:type="spellEnd"/>
            <w:r w:rsidRPr="00811F95">
              <w:rPr>
                <w:sz w:val="24"/>
                <w:szCs w:val="24"/>
              </w:rPr>
              <w:t xml:space="preserve"> </w:t>
            </w:r>
            <w:proofErr w:type="spellStart"/>
            <w:r w:rsidRPr="00811F95">
              <w:rPr>
                <w:sz w:val="24"/>
                <w:szCs w:val="24"/>
              </w:rPr>
              <w:t>України</w:t>
            </w:r>
            <w:proofErr w:type="spellEnd"/>
            <w:r w:rsidRPr="00811F95">
              <w:rPr>
                <w:sz w:val="24"/>
                <w:szCs w:val="24"/>
              </w:rPr>
              <w:t xml:space="preserve"> </w:t>
            </w:r>
            <w:proofErr w:type="spellStart"/>
            <w:r w:rsidRPr="00811F95">
              <w:rPr>
                <w:sz w:val="24"/>
                <w:szCs w:val="24"/>
              </w:rPr>
              <w:t>від</w:t>
            </w:r>
            <w:proofErr w:type="spellEnd"/>
            <w:r w:rsidRPr="00811F95">
              <w:rPr>
                <w:sz w:val="24"/>
                <w:szCs w:val="24"/>
              </w:rPr>
              <w:t xml:space="preserve"> 02.09.2015 № 728</w:t>
            </w:r>
            <w:r w:rsidRPr="00811F95">
              <w:rPr>
                <w:b w:val="0"/>
                <w:bCs w:val="0"/>
                <w:sz w:val="24"/>
                <w:szCs w:val="24"/>
              </w:rPr>
              <w:br/>
            </w:r>
            <w:hyperlink r:id="rId25" w:tgtFrame="_blank" w:history="1"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>"</w:t>
              </w:r>
              <w:proofErr w:type="spellStart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>Деякі</w:t>
              </w:r>
              <w:proofErr w:type="spellEnd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 xml:space="preserve"> </w:t>
              </w:r>
              <w:proofErr w:type="spellStart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>питання</w:t>
              </w:r>
              <w:proofErr w:type="spellEnd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 xml:space="preserve"> </w:t>
              </w:r>
              <w:proofErr w:type="spellStart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>забезпечення</w:t>
              </w:r>
              <w:proofErr w:type="spellEnd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 xml:space="preserve"> </w:t>
              </w:r>
              <w:proofErr w:type="spellStart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>житлом</w:t>
              </w:r>
              <w:proofErr w:type="spellEnd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 xml:space="preserve"> </w:t>
              </w:r>
              <w:proofErr w:type="spellStart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>військовослужбовців</w:t>
              </w:r>
              <w:proofErr w:type="spellEnd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 xml:space="preserve"> та </w:t>
              </w:r>
              <w:proofErr w:type="spellStart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>інших</w:t>
              </w:r>
              <w:proofErr w:type="spellEnd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 xml:space="preserve"> </w:t>
              </w:r>
              <w:proofErr w:type="spellStart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>громадян</w:t>
              </w:r>
              <w:proofErr w:type="spellEnd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>"</w:t>
              </w:r>
            </w:hyperlink>
            <w:r w:rsidRPr="00811F95">
              <w:rPr>
                <w:b w:val="0"/>
                <w:bCs w:val="0"/>
                <w:sz w:val="24"/>
                <w:szCs w:val="24"/>
              </w:rPr>
              <w:t> </w:t>
            </w:r>
            <w:r w:rsidRPr="00811F95">
              <w:rPr>
                <w:b w:val="0"/>
                <w:bCs w:val="0"/>
                <w:sz w:val="24"/>
                <w:szCs w:val="24"/>
              </w:rPr>
              <w:br/>
              <w:t xml:space="preserve">(Порядок </w:t>
            </w:r>
            <w:proofErr w:type="spellStart"/>
            <w:r w:rsidRPr="00811F95">
              <w:rPr>
                <w:b w:val="0"/>
                <w:bCs w:val="0"/>
                <w:sz w:val="24"/>
                <w:szCs w:val="24"/>
              </w:rPr>
              <w:t>визначення</w:t>
            </w:r>
            <w:proofErr w:type="spellEnd"/>
            <w:r w:rsidRPr="00811F95"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811F95">
              <w:rPr>
                <w:b w:val="0"/>
                <w:bCs w:val="0"/>
                <w:sz w:val="24"/>
                <w:szCs w:val="24"/>
              </w:rPr>
              <w:t>розміру</w:t>
            </w:r>
            <w:proofErr w:type="spellEnd"/>
            <w:r w:rsidRPr="00811F95">
              <w:rPr>
                <w:b w:val="0"/>
                <w:bCs w:val="0"/>
                <w:sz w:val="24"/>
                <w:szCs w:val="24"/>
              </w:rPr>
              <w:t xml:space="preserve"> і </w:t>
            </w:r>
            <w:proofErr w:type="spellStart"/>
            <w:r w:rsidRPr="00811F95">
              <w:rPr>
                <w:b w:val="0"/>
                <w:bCs w:val="0"/>
                <w:sz w:val="24"/>
                <w:szCs w:val="24"/>
              </w:rPr>
              <w:t>надання</w:t>
            </w:r>
            <w:proofErr w:type="spellEnd"/>
            <w:r w:rsidRPr="00811F95"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811F95">
              <w:rPr>
                <w:b w:val="0"/>
                <w:bCs w:val="0"/>
                <w:sz w:val="24"/>
                <w:szCs w:val="24"/>
              </w:rPr>
              <w:t>військовослужбовцям</w:t>
            </w:r>
            <w:proofErr w:type="spellEnd"/>
            <w:r w:rsidRPr="00811F95">
              <w:rPr>
                <w:b w:val="0"/>
                <w:bCs w:val="0"/>
                <w:sz w:val="24"/>
                <w:szCs w:val="24"/>
              </w:rPr>
              <w:t xml:space="preserve"> та членам </w:t>
            </w:r>
            <w:proofErr w:type="spellStart"/>
            <w:r w:rsidRPr="00811F95">
              <w:rPr>
                <w:b w:val="0"/>
                <w:bCs w:val="0"/>
                <w:sz w:val="24"/>
                <w:szCs w:val="24"/>
              </w:rPr>
              <w:t>їх</w:t>
            </w:r>
            <w:proofErr w:type="spellEnd"/>
            <w:r w:rsidRPr="00811F95"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811F95">
              <w:rPr>
                <w:b w:val="0"/>
                <w:bCs w:val="0"/>
                <w:sz w:val="24"/>
                <w:szCs w:val="24"/>
              </w:rPr>
              <w:t>сімей</w:t>
            </w:r>
            <w:proofErr w:type="spellEnd"/>
            <w:r w:rsidRPr="00811F95"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811F95">
              <w:rPr>
                <w:b w:val="0"/>
                <w:bCs w:val="0"/>
                <w:sz w:val="24"/>
                <w:szCs w:val="24"/>
              </w:rPr>
              <w:t>грошової</w:t>
            </w:r>
            <w:proofErr w:type="spellEnd"/>
            <w:r w:rsidRPr="00811F95"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811F95">
              <w:rPr>
                <w:b w:val="0"/>
                <w:bCs w:val="0"/>
                <w:sz w:val="24"/>
                <w:szCs w:val="24"/>
              </w:rPr>
              <w:t>компенсації</w:t>
            </w:r>
            <w:proofErr w:type="spellEnd"/>
            <w:r w:rsidRPr="00811F95">
              <w:rPr>
                <w:b w:val="0"/>
                <w:bCs w:val="0"/>
                <w:sz w:val="24"/>
                <w:szCs w:val="24"/>
              </w:rPr>
              <w:t xml:space="preserve"> за </w:t>
            </w:r>
            <w:proofErr w:type="spellStart"/>
            <w:r w:rsidRPr="00811F95">
              <w:rPr>
                <w:b w:val="0"/>
                <w:bCs w:val="0"/>
                <w:sz w:val="24"/>
                <w:szCs w:val="24"/>
              </w:rPr>
              <w:t>належне</w:t>
            </w:r>
            <w:proofErr w:type="spellEnd"/>
            <w:r w:rsidRPr="00811F95"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811F95">
              <w:rPr>
                <w:b w:val="0"/>
                <w:bCs w:val="0"/>
                <w:sz w:val="24"/>
                <w:szCs w:val="24"/>
              </w:rPr>
              <w:t>їм</w:t>
            </w:r>
            <w:proofErr w:type="spellEnd"/>
            <w:r w:rsidRPr="00811F95">
              <w:rPr>
                <w:b w:val="0"/>
                <w:bCs w:val="0"/>
                <w:sz w:val="24"/>
                <w:szCs w:val="24"/>
              </w:rPr>
              <w:t xml:space="preserve"> для </w:t>
            </w:r>
            <w:proofErr w:type="spellStart"/>
            <w:r w:rsidRPr="00811F95">
              <w:rPr>
                <w:b w:val="0"/>
                <w:bCs w:val="0"/>
                <w:sz w:val="24"/>
                <w:szCs w:val="24"/>
              </w:rPr>
              <w:t>отримання</w:t>
            </w:r>
            <w:proofErr w:type="spellEnd"/>
            <w:r w:rsidRPr="00811F95">
              <w:rPr>
                <w:b w:val="0"/>
                <w:bCs w:val="0"/>
                <w:sz w:val="24"/>
                <w:szCs w:val="24"/>
              </w:rPr>
              <w:t xml:space="preserve"> жиле </w:t>
            </w:r>
            <w:proofErr w:type="spellStart"/>
            <w:r w:rsidRPr="00811F95">
              <w:rPr>
                <w:b w:val="0"/>
                <w:bCs w:val="0"/>
                <w:sz w:val="24"/>
                <w:szCs w:val="24"/>
              </w:rPr>
              <w:t>приміщення</w:t>
            </w:r>
            <w:proofErr w:type="spellEnd"/>
            <w:r w:rsidRPr="00811F95">
              <w:rPr>
                <w:b w:val="0"/>
                <w:bCs w:val="0"/>
                <w:sz w:val="24"/>
                <w:szCs w:val="24"/>
              </w:rPr>
              <w:t>) </w:t>
            </w:r>
            <w:r w:rsidRPr="00811F95">
              <w:rPr>
                <w:b w:val="0"/>
                <w:bCs w:val="0"/>
                <w:sz w:val="24"/>
                <w:szCs w:val="24"/>
              </w:rPr>
              <w:br/>
            </w:r>
            <w:r w:rsidRPr="00811F95">
              <w:rPr>
                <w:b w:val="0"/>
                <w:bCs w:val="0"/>
                <w:sz w:val="24"/>
                <w:szCs w:val="24"/>
              </w:rPr>
              <w:br/>
            </w:r>
            <w:r w:rsidRPr="00811F95">
              <w:rPr>
                <w:sz w:val="24"/>
                <w:szCs w:val="24"/>
              </w:rPr>
              <w:t xml:space="preserve">Наказ </w:t>
            </w:r>
            <w:proofErr w:type="spellStart"/>
            <w:r w:rsidRPr="00811F95">
              <w:rPr>
                <w:sz w:val="24"/>
                <w:szCs w:val="24"/>
              </w:rPr>
              <w:t>Міністра</w:t>
            </w:r>
            <w:proofErr w:type="spellEnd"/>
            <w:r w:rsidRPr="00811F95">
              <w:rPr>
                <w:sz w:val="24"/>
                <w:szCs w:val="24"/>
              </w:rPr>
              <w:t xml:space="preserve"> оборони </w:t>
            </w:r>
            <w:proofErr w:type="spellStart"/>
            <w:r w:rsidRPr="00811F95">
              <w:rPr>
                <w:sz w:val="24"/>
                <w:szCs w:val="24"/>
              </w:rPr>
              <w:t>України</w:t>
            </w:r>
            <w:proofErr w:type="spellEnd"/>
            <w:r w:rsidRPr="00811F95">
              <w:rPr>
                <w:sz w:val="24"/>
                <w:szCs w:val="24"/>
              </w:rPr>
              <w:t xml:space="preserve"> </w:t>
            </w:r>
            <w:proofErr w:type="spellStart"/>
            <w:r w:rsidRPr="00811F95">
              <w:rPr>
                <w:sz w:val="24"/>
                <w:szCs w:val="24"/>
              </w:rPr>
              <w:t>від</w:t>
            </w:r>
            <w:proofErr w:type="spellEnd"/>
            <w:r w:rsidRPr="00811F95">
              <w:rPr>
                <w:sz w:val="24"/>
                <w:szCs w:val="24"/>
              </w:rPr>
              <w:t xml:space="preserve"> 30.11.2011 № 737 </w:t>
            </w:r>
            <w:r w:rsidRPr="00811F95">
              <w:rPr>
                <w:b w:val="0"/>
                <w:bCs w:val="0"/>
                <w:sz w:val="24"/>
                <w:szCs w:val="24"/>
              </w:rPr>
              <w:br/>
            </w:r>
            <w:hyperlink r:id="rId26" w:tgtFrame="_blank" w:history="1"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 xml:space="preserve">"Про </w:t>
              </w:r>
              <w:proofErr w:type="spellStart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>затвердження</w:t>
              </w:r>
              <w:proofErr w:type="spellEnd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 xml:space="preserve"> </w:t>
              </w:r>
              <w:proofErr w:type="spellStart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>Інструкції</w:t>
              </w:r>
              <w:proofErr w:type="spellEnd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 xml:space="preserve"> про </w:t>
              </w:r>
              <w:proofErr w:type="spellStart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>організацію</w:t>
              </w:r>
              <w:proofErr w:type="spellEnd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 xml:space="preserve"> </w:t>
              </w:r>
              <w:proofErr w:type="spellStart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>забезпечення</w:t>
              </w:r>
              <w:proofErr w:type="spellEnd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 xml:space="preserve"> </w:t>
              </w:r>
              <w:proofErr w:type="spellStart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>військовослужбовців</w:t>
              </w:r>
              <w:proofErr w:type="spellEnd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 xml:space="preserve"> </w:t>
              </w:r>
              <w:proofErr w:type="spellStart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>Збройних</w:t>
              </w:r>
              <w:proofErr w:type="spellEnd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 xml:space="preserve"> Сил </w:t>
              </w:r>
              <w:proofErr w:type="spellStart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>України</w:t>
              </w:r>
              <w:proofErr w:type="spellEnd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 xml:space="preserve"> та </w:t>
              </w:r>
              <w:proofErr w:type="spellStart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>членів</w:t>
              </w:r>
              <w:proofErr w:type="spellEnd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 xml:space="preserve"> </w:t>
              </w:r>
              <w:proofErr w:type="spellStart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>їх</w:t>
              </w:r>
              <w:proofErr w:type="spellEnd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 xml:space="preserve"> </w:t>
              </w:r>
              <w:proofErr w:type="spellStart"/>
              <w:proofErr w:type="gramStart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>сімей</w:t>
              </w:r>
              <w:proofErr w:type="spellEnd"/>
              <w:proofErr w:type="gramEnd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 xml:space="preserve"> </w:t>
              </w:r>
              <w:proofErr w:type="spellStart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>жилими</w:t>
              </w:r>
              <w:proofErr w:type="spellEnd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 xml:space="preserve"> </w:t>
              </w:r>
              <w:proofErr w:type="spellStart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lastRenderedPageBreak/>
                <w:t>приміщеннями</w:t>
              </w:r>
              <w:proofErr w:type="spellEnd"/>
              <w:r w:rsidRPr="00811F95">
                <w:rPr>
                  <w:b w:val="0"/>
                  <w:bCs w:val="0"/>
                  <w:color w:val="0000FF"/>
                  <w:sz w:val="24"/>
                  <w:szCs w:val="24"/>
                </w:rPr>
                <w:t>" </w:t>
              </w:r>
            </w:hyperlink>
          </w:p>
        </w:tc>
      </w:tr>
    </w:tbl>
    <w:p w:rsidR="003353A6" w:rsidRDefault="003353A6"/>
    <w:sectPr w:rsidR="003353A6" w:rsidSect="00DA5112">
      <w:pgSz w:w="11906" w:h="16838"/>
      <w:pgMar w:top="426" w:right="850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F95"/>
    <w:rsid w:val="00072D09"/>
    <w:rsid w:val="003353A6"/>
    <w:rsid w:val="00811F95"/>
    <w:rsid w:val="00DA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09"/>
    <w:pPr>
      <w:widowControl w:val="0"/>
      <w:autoSpaceDE w:val="0"/>
      <w:autoSpaceDN w:val="0"/>
      <w:adjustRightInd w:val="0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1F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1F95"/>
    <w:rPr>
      <w:rFonts w:ascii="Tahoma" w:hAnsi="Tahoma" w:cs="Tahoma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09"/>
    <w:pPr>
      <w:widowControl w:val="0"/>
      <w:autoSpaceDE w:val="0"/>
      <w:autoSpaceDN w:val="0"/>
      <w:adjustRightInd w:val="0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1F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1F95"/>
    <w:rPr>
      <w:rFonts w:ascii="Tahoma" w:hAnsi="Tahoma" w:cs="Tahoma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0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9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7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64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2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97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19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48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6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3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6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889-2010-%D0%BF" TargetMode="External"/><Relationship Id="rId13" Type="http://schemas.openxmlformats.org/officeDocument/2006/relationships/hyperlink" Target="http://zakon4.rada.gov.ua/laws/show/z0940-01" TargetMode="External"/><Relationship Id="rId18" Type="http://schemas.openxmlformats.org/officeDocument/2006/relationships/hyperlink" Target="http://zakon4.rada.gov.ua/laws/show/426-2002-%D0%BF" TargetMode="External"/><Relationship Id="rId26" Type="http://schemas.openxmlformats.org/officeDocument/2006/relationships/hyperlink" Target="http://zakon2.rada.gov.ua/laws/show/z0024-12/pag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zakon4.rada.gov.ua/laws/show/1444-2004-%D0%BF" TargetMode="External"/><Relationship Id="rId7" Type="http://schemas.openxmlformats.org/officeDocument/2006/relationships/hyperlink" Target="http://zakon4.rada.gov.ua/laws/show/1294-2007-%D0%BF" TargetMode="External"/><Relationship Id="rId12" Type="http://schemas.openxmlformats.org/officeDocument/2006/relationships/hyperlink" Target="http://zakon4.rada.gov.ua/laws/show/z1194-10" TargetMode="External"/><Relationship Id="rId17" Type="http://schemas.openxmlformats.org/officeDocument/2006/relationships/image" Target="media/image2.jpeg"/><Relationship Id="rId25" Type="http://schemas.openxmlformats.org/officeDocument/2006/relationships/hyperlink" Target="http://zakon0.rada.gov.ua/laws/show/728-2015-%D0%B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2.bp.blogspot.com/-XyAtHiXqxxE/VU9jHRHhLQI/AAAAAAAAB_E/oRcn04fe8g8/s1600/poroshenko_2f16f.jpg" TargetMode="External"/><Relationship Id="rId20" Type="http://schemas.openxmlformats.org/officeDocument/2006/relationships/image" Target="media/image3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zakon1.rada.gov.ua/laws/show/z0638-08/page" TargetMode="External"/><Relationship Id="rId24" Type="http://schemas.openxmlformats.org/officeDocument/2006/relationships/hyperlink" Target="http://zakon4.rada.gov.ua/laws/show/450-2013-%D0%BF" TargetMode="External"/><Relationship Id="rId5" Type="http://schemas.openxmlformats.org/officeDocument/2006/relationships/hyperlink" Target="http://2.bp.blogspot.com/-_yL_hmNG3VU/VTalTZg6c8I/AAAAAAAAB1o/EX_8MM_5tBU/s1600/pE0Q0kLmVvE.jpg" TargetMode="External"/><Relationship Id="rId15" Type="http://schemas.openxmlformats.org/officeDocument/2006/relationships/hyperlink" Target="http://zakon2.rada.gov.ua/laws/show/z0135-15" TargetMode="External"/><Relationship Id="rId23" Type="http://schemas.openxmlformats.org/officeDocument/2006/relationships/hyperlink" Target="http://zakon2.rada.gov.ua/laws/show/1081-2006-%D0%B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zakon4.rada.gov.ua/laws/show/24-2015-%D0%BF" TargetMode="External"/><Relationship Id="rId19" Type="http://schemas.openxmlformats.org/officeDocument/2006/relationships/hyperlink" Target="http://3.bp.blogspot.com/-5jEKUo9PpMQ/VU9uBM-JulI/AAAAAAAAB_c/hSgmGL5DYPg/s1600/rechove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4.rada.gov.ua/laws/show/393-92-%D0%BF" TargetMode="External"/><Relationship Id="rId14" Type="http://schemas.openxmlformats.org/officeDocument/2006/relationships/hyperlink" Target="http://zakon4.rada.gov.ua/laws/show/z0222-10" TargetMode="External"/><Relationship Id="rId22" Type="http://schemas.openxmlformats.org/officeDocument/2006/relationships/hyperlink" Target="http://zakon4.rada.gov.ua/laws/show/z0050-15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2017-01-24T20:42:00Z</dcterms:created>
  <dcterms:modified xsi:type="dcterms:W3CDTF">2017-01-24T21:00:00Z</dcterms:modified>
</cp:coreProperties>
</file>